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82" w:rsidRDefault="007E1982" w:rsidP="00DE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14D0" w:rsidRPr="00C214D0" w:rsidRDefault="00C214D0" w:rsidP="00C21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4D0" w:rsidRPr="00C214D0" w:rsidRDefault="00C214D0" w:rsidP="00C21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0">
        <w:rPr>
          <w:rFonts w:ascii="Times New Roman" w:hAnsi="Times New Roman" w:cs="Times New Roman"/>
          <w:b/>
          <w:sz w:val="28"/>
          <w:szCs w:val="28"/>
        </w:rPr>
        <w:t xml:space="preserve">Повестка  </w:t>
      </w:r>
    </w:p>
    <w:p w:rsidR="00C214D0" w:rsidRPr="00C214D0" w:rsidRDefault="00C214D0" w:rsidP="00C2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214D0">
        <w:rPr>
          <w:rFonts w:ascii="Times New Roman" w:hAnsi="Times New Roman" w:cs="Times New Roman"/>
          <w:b/>
          <w:sz w:val="28"/>
          <w:szCs w:val="28"/>
        </w:rPr>
        <w:t xml:space="preserve">на заседание </w:t>
      </w:r>
      <w:r w:rsidRPr="00C214D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секции методологии предоставления мер социальной поддержки в денежной и натуральной формах  </w:t>
      </w:r>
      <w:proofErr w:type="gramEnd"/>
    </w:p>
    <w:p w:rsidR="00C214D0" w:rsidRPr="00C214D0" w:rsidRDefault="00C214D0" w:rsidP="00C2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4D0">
        <w:rPr>
          <w:rFonts w:ascii="Times New Roman" w:eastAsia="Times New Roman" w:hAnsi="Times New Roman" w:cs="Times New Roman"/>
          <w:b/>
          <w:sz w:val="28"/>
          <w:szCs w:val="28"/>
        </w:rPr>
        <w:t>Методического совета комитета по социальной защите населения</w:t>
      </w:r>
    </w:p>
    <w:p w:rsidR="00C214D0" w:rsidRPr="00C214D0" w:rsidRDefault="00C214D0" w:rsidP="00C2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4D0">
        <w:rPr>
          <w:rFonts w:ascii="Times New Roman" w:eastAsia="Times New Roman" w:hAnsi="Times New Roman" w:cs="Times New Roman"/>
          <w:b/>
          <w:sz w:val="28"/>
          <w:szCs w:val="28"/>
        </w:rPr>
        <w:t xml:space="preserve"> Ленинградской области. </w:t>
      </w:r>
      <w:r w:rsidRPr="00C214D0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C214D0" w:rsidRDefault="00C214D0" w:rsidP="00C21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07 июля 2015 года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1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214D0">
        <w:rPr>
          <w:rFonts w:ascii="Times New Roman" w:eastAsia="Times New Roman" w:hAnsi="Times New Roman" w:cs="Times New Roman"/>
          <w:sz w:val="28"/>
          <w:szCs w:val="28"/>
        </w:rPr>
        <w:t xml:space="preserve"> Санкт-Петербург, </w:t>
      </w:r>
    </w:p>
    <w:p w:rsidR="00C214D0" w:rsidRPr="00C214D0" w:rsidRDefault="00C214D0" w:rsidP="00C2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11.00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Pr="00C214D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C214D0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spellStart"/>
      <w:r w:rsidRPr="00C214D0">
        <w:rPr>
          <w:rFonts w:ascii="Times New Roman" w:eastAsia="Times New Roman" w:hAnsi="Times New Roman" w:cs="Times New Roman"/>
          <w:sz w:val="28"/>
          <w:szCs w:val="28"/>
        </w:rPr>
        <w:t>Замшина</w:t>
      </w:r>
      <w:proofErr w:type="spellEnd"/>
      <w:r w:rsidRPr="00C214D0">
        <w:rPr>
          <w:rFonts w:ascii="Times New Roman" w:eastAsia="Times New Roman" w:hAnsi="Times New Roman" w:cs="Times New Roman"/>
          <w:sz w:val="28"/>
          <w:szCs w:val="28"/>
        </w:rPr>
        <w:t>, д.6 (</w:t>
      </w:r>
      <w:proofErr w:type="spellStart"/>
      <w:r w:rsidRPr="00C214D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C214D0">
        <w:rPr>
          <w:rFonts w:ascii="Times New Roman" w:eastAsia="Times New Roman" w:hAnsi="Times New Roman" w:cs="Times New Roman"/>
          <w:sz w:val="28"/>
          <w:szCs w:val="28"/>
        </w:rPr>
        <w:t>. 50)</w:t>
      </w:r>
    </w:p>
    <w:p w:rsidR="00C214D0" w:rsidRPr="00C214D0" w:rsidRDefault="00C214D0" w:rsidP="00C2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4D0" w:rsidRPr="00C214D0" w:rsidRDefault="000725FD" w:rsidP="00072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4D0">
        <w:rPr>
          <w:rFonts w:ascii="Times New Roman" w:eastAsia="Times New Roman" w:hAnsi="Times New Roman" w:cs="Times New Roman"/>
          <w:b/>
          <w:bCs/>
          <w:sz w:val="28"/>
          <w:szCs w:val="28"/>
        </w:rPr>
        <w:t>В ходе заседания секции предполагается рассмотреть следующие вопросы:</w:t>
      </w:r>
      <w:r w:rsidRPr="00C214D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214D0" w:rsidRPr="00C214D0" w:rsidRDefault="000725FD" w:rsidP="00072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4D0">
        <w:rPr>
          <w:rFonts w:ascii="Times New Roman" w:eastAsia="Times New Roman" w:hAnsi="Times New Roman" w:cs="Times New Roman"/>
          <w:sz w:val="28"/>
          <w:szCs w:val="28"/>
        </w:rPr>
        <w:t>1. Изменения, вносимые в Административны</w:t>
      </w:r>
      <w:r w:rsidR="00C214D0" w:rsidRPr="00C214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214D0">
        <w:rPr>
          <w:rFonts w:ascii="Times New Roman" w:eastAsia="Times New Roman" w:hAnsi="Times New Roman" w:cs="Times New Roman"/>
          <w:sz w:val="28"/>
          <w:szCs w:val="28"/>
        </w:rPr>
        <w:t xml:space="preserve">  регламент по  предоставлению государственной услуги по предоставлению государственной социальной помощи малоимущим семьям, малоимущим одиноко проживающим гражданам, проживающим на территории   Ленинградской области</w:t>
      </w:r>
      <w:r w:rsidR="00C21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14D0" w:rsidRDefault="00C214D0" w:rsidP="00072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4D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725FD" w:rsidRPr="00C21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4D0">
        <w:rPr>
          <w:rFonts w:ascii="Times New Roman" w:eastAsia="Times New Roman" w:hAnsi="Times New Roman" w:cs="Times New Roman"/>
          <w:sz w:val="28"/>
          <w:szCs w:val="28"/>
        </w:rPr>
        <w:t xml:space="preserve">Проект административного регламента </w:t>
      </w:r>
      <w:r w:rsidR="000725FD" w:rsidRPr="00C214D0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государственной услуги по предоставлению ежемесячной денежной выплаты гражданам Российской Федерации, являвшимся несовершеннолетними детьми в период Великой Отечественной войны 1941-1945 годов, родившимся в период с 3 сентября 1927 года по 2 сентября 1945 года, постоянно проживающим  на территории Ленинградской области не менее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0725FD" w:rsidRPr="00C214D0" w:rsidRDefault="00C214D0" w:rsidP="00072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Целесообразность </w:t>
      </w:r>
      <w:r w:rsidR="000725FD" w:rsidRPr="00C214D0">
        <w:rPr>
          <w:rFonts w:ascii="Times New Roman" w:eastAsia="Times New Roman" w:hAnsi="Times New Roman" w:cs="Times New Roman"/>
          <w:sz w:val="28"/>
          <w:szCs w:val="28"/>
        </w:rPr>
        <w:t xml:space="preserve"> принятия единой формы заявления для предоставления мер социальной поддержки семьям с деть</w:t>
      </w:r>
      <w:r>
        <w:rPr>
          <w:rFonts w:ascii="Times New Roman" w:eastAsia="Times New Roman" w:hAnsi="Times New Roman" w:cs="Times New Roman"/>
          <w:sz w:val="28"/>
          <w:szCs w:val="28"/>
        </w:rPr>
        <w:t>ми.</w:t>
      </w:r>
    </w:p>
    <w:p w:rsidR="00C214D0" w:rsidRPr="00C214D0" w:rsidRDefault="00C214D0" w:rsidP="00072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4D0">
        <w:rPr>
          <w:rFonts w:ascii="Times New Roman" w:eastAsia="Times New Roman" w:hAnsi="Times New Roman" w:cs="Times New Roman"/>
          <w:sz w:val="28"/>
          <w:szCs w:val="28"/>
        </w:rPr>
        <w:t xml:space="preserve">4. Разное </w:t>
      </w:r>
    </w:p>
    <w:p w:rsidR="007E1982" w:rsidRPr="00C214D0" w:rsidRDefault="007E1982" w:rsidP="00DE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14D0" w:rsidRPr="00C214D0" w:rsidRDefault="00C214D0" w:rsidP="00DE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14D0" w:rsidRPr="00787D4F" w:rsidRDefault="00C214D0" w:rsidP="00DE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214D0" w:rsidRPr="00787D4F" w:rsidSect="0075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27FF6"/>
    <w:multiLevelType w:val="hybridMultilevel"/>
    <w:tmpl w:val="C102E184"/>
    <w:lvl w:ilvl="0" w:tplc="9C1422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D4F"/>
    <w:rsid w:val="00063F43"/>
    <w:rsid w:val="000725FD"/>
    <w:rsid w:val="004B154C"/>
    <w:rsid w:val="004C6D0A"/>
    <w:rsid w:val="007576C3"/>
    <w:rsid w:val="00787D4F"/>
    <w:rsid w:val="007C3F0B"/>
    <w:rsid w:val="007E1982"/>
    <w:rsid w:val="00863FFC"/>
    <w:rsid w:val="00A7228D"/>
    <w:rsid w:val="00C214D0"/>
    <w:rsid w:val="00DE6DBF"/>
    <w:rsid w:val="00E27E03"/>
    <w:rsid w:val="00E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C3"/>
  </w:style>
  <w:style w:type="paragraph" w:styleId="1">
    <w:name w:val="heading 1"/>
    <w:basedOn w:val="a"/>
    <w:link w:val="10"/>
    <w:uiPriority w:val="9"/>
    <w:qFormat/>
    <w:rsid w:val="00072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5FD"/>
    <w:rPr>
      <w:b/>
      <w:bCs/>
    </w:rPr>
  </w:style>
  <w:style w:type="paragraph" w:styleId="a5">
    <w:name w:val="List Paragraph"/>
    <w:basedOn w:val="a"/>
    <w:uiPriority w:val="34"/>
    <w:qFormat/>
    <w:rsid w:val="00C21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Lavrinchuk</dc:creator>
  <cp:lastModifiedBy>Цыганова Татьяна Николаевна</cp:lastModifiedBy>
  <cp:revision>2</cp:revision>
  <dcterms:created xsi:type="dcterms:W3CDTF">2015-07-06T10:56:00Z</dcterms:created>
  <dcterms:modified xsi:type="dcterms:W3CDTF">2015-07-06T10:56:00Z</dcterms:modified>
</cp:coreProperties>
</file>