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93" w:rsidRPr="00895100" w:rsidRDefault="00895100" w:rsidP="0089510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895100">
        <w:rPr>
          <w:rFonts w:ascii="Times New Roman" w:hAnsi="Times New Roman" w:cs="Times New Roman"/>
          <w:b/>
          <w:sz w:val="28"/>
          <w:szCs w:val="28"/>
        </w:rPr>
        <w:t>Веретникова</w:t>
      </w:r>
      <w:proofErr w:type="spellEnd"/>
      <w:r w:rsidRPr="00895100">
        <w:rPr>
          <w:rFonts w:ascii="Times New Roman" w:hAnsi="Times New Roman" w:cs="Times New Roman"/>
          <w:b/>
          <w:sz w:val="28"/>
          <w:szCs w:val="28"/>
        </w:rPr>
        <w:t xml:space="preserve"> Татьяна Семеновна</w:t>
      </w:r>
      <w:bookmarkEnd w:id="0"/>
      <w:r w:rsidRPr="00895100">
        <w:rPr>
          <w:rFonts w:ascii="Times New Roman" w:hAnsi="Times New Roman" w:cs="Times New Roman"/>
          <w:sz w:val="28"/>
          <w:szCs w:val="28"/>
        </w:rPr>
        <w:t>, социальный работник МАУ «Центр «Надежда», награждена Почетной грамотой губернатора  Ленинградской области в 2013 году.</w:t>
      </w:r>
    </w:p>
    <w:sectPr w:rsidR="00264493" w:rsidRPr="0089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62"/>
    <w:rsid w:val="00264493"/>
    <w:rsid w:val="00742E62"/>
    <w:rsid w:val="0089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2016-08-12T08:36:00Z</dcterms:created>
  <dcterms:modified xsi:type="dcterms:W3CDTF">2016-08-12T08:37:00Z</dcterms:modified>
</cp:coreProperties>
</file>