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CA" w:rsidRDefault="00F60BCA" w:rsidP="00F60B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2E55">
        <w:rPr>
          <w:rFonts w:ascii="Times New Roman" w:hAnsi="Times New Roman"/>
          <w:sz w:val="28"/>
          <w:szCs w:val="28"/>
        </w:rPr>
        <w:t>Тихонович Ольга Васильевна</w:t>
      </w:r>
      <w:r>
        <w:rPr>
          <w:rFonts w:ascii="Times New Roman" w:hAnsi="Times New Roman"/>
          <w:sz w:val="28"/>
          <w:szCs w:val="28"/>
        </w:rPr>
        <w:t xml:space="preserve">  работу </w:t>
      </w:r>
      <w:r w:rsidRPr="00472E55">
        <w:rPr>
          <w:rFonts w:ascii="Times New Roman" w:hAnsi="Times New Roman"/>
          <w:sz w:val="28"/>
          <w:szCs w:val="28"/>
        </w:rPr>
        <w:t xml:space="preserve"> в сфере «социальная защита» </w:t>
      </w:r>
      <w:r>
        <w:rPr>
          <w:rFonts w:ascii="Times New Roman" w:hAnsi="Times New Roman"/>
          <w:sz w:val="28"/>
          <w:szCs w:val="28"/>
        </w:rPr>
        <w:t xml:space="preserve">начала в </w:t>
      </w:r>
      <w:r w:rsidRPr="00472E55">
        <w:rPr>
          <w:rFonts w:ascii="Times New Roman" w:hAnsi="Times New Roman"/>
          <w:sz w:val="28"/>
          <w:szCs w:val="28"/>
        </w:rPr>
        <w:t>1993 год</w:t>
      </w:r>
      <w:r>
        <w:rPr>
          <w:rFonts w:ascii="Times New Roman" w:hAnsi="Times New Roman"/>
          <w:sz w:val="28"/>
          <w:szCs w:val="28"/>
        </w:rPr>
        <w:t>у в Республике Карелия</w:t>
      </w:r>
      <w:r w:rsidRPr="00472E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472E55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ым</w:t>
      </w:r>
      <w:r w:rsidRPr="00472E55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ом</w:t>
      </w:r>
      <w:r w:rsidRPr="00472E55">
        <w:rPr>
          <w:rFonts w:ascii="Times New Roman" w:hAnsi="Times New Roman"/>
          <w:sz w:val="28"/>
          <w:szCs w:val="28"/>
        </w:rPr>
        <w:t>,  специалистом  по социальной работе</w:t>
      </w:r>
      <w:r>
        <w:rPr>
          <w:rFonts w:ascii="Times New Roman" w:hAnsi="Times New Roman"/>
          <w:sz w:val="28"/>
          <w:szCs w:val="28"/>
        </w:rPr>
        <w:t>.</w:t>
      </w:r>
    </w:p>
    <w:p w:rsidR="00F60BCA" w:rsidRDefault="00F60BCA" w:rsidP="00F60B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72E55">
        <w:rPr>
          <w:rFonts w:ascii="Times New Roman" w:hAnsi="Times New Roman"/>
          <w:sz w:val="28"/>
          <w:szCs w:val="28"/>
        </w:rPr>
        <w:t xml:space="preserve"> настоящее время работает заведующей отделением реабилитации детей и подростков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Ленинградской области.</w:t>
      </w:r>
    </w:p>
    <w:p w:rsidR="00F60BCA" w:rsidRDefault="00F60BCA" w:rsidP="00F60BC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2E55">
        <w:rPr>
          <w:rFonts w:ascii="Times New Roman" w:hAnsi="Times New Roman"/>
          <w:bCs/>
          <w:sz w:val="28"/>
          <w:szCs w:val="28"/>
        </w:rPr>
        <w:t xml:space="preserve"> Ольга Васильевна</w:t>
      </w:r>
      <w:r>
        <w:rPr>
          <w:rFonts w:ascii="Times New Roman" w:hAnsi="Times New Roman"/>
          <w:bCs/>
          <w:sz w:val="28"/>
          <w:szCs w:val="28"/>
        </w:rPr>
        <w:t xml:space="preserve"> грамотно организовала работу отделения</w:t>
      </w:r>
      <w:r w:rsidRPr="00472E55">
        <w:rPr>
          <w:rFonts w:ascii="Times New Roman" w:hAnsi="Times New Roman"/>
          <w:bCs/>
          <w:sz w:val="28"/>
          <w:szCs w:val="28"/>
        </w:rPr>
        <w:t xml:space="preserve">. Внимательно и заботливо относится ко всем подопечным.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72E55">
        <w:rPr>
          <w:rFonts w:ascii="Times New Roman" w:hAnsi="Times New Roman"/>
          <w:bCs/>
          <w:sz w:val="28"/>
          <w:szCs w:val="28"/>
        </w:rPr>
        <w:t>Доброжелательна</w:t>
      </w:r>
      <w:proofErr w:type="gramEnd"/>
      <w:r w:rsidRPr="00472E55">
        <w:rPr>
          <w:rFonts w:ascii="Times New Roman" w:hAnsi="Times New Roman"/>
          <w:bCs/>
          <w:sz w:val="28"/>
          <w:szCs w:val="28"/>
        </w:rPr>
        <w:t xml:space="preserve"> и тактична в </w:t>
      </w:r>
      <w:r>
        <w:rPr>
          <w:rFonts w:ascii="Times New Roman" w:hAnsi="Times New Roman"/>
          <w:bCs/>
          <w:sz w:val="28"/>
          <w:szCs w:val="28"/>
        </w:rPr>
        <w:t>общении</w:t>
      </w:r>
      <w:r w:rsidRPr="00472E55">
        <w:rPr>
          <w:rFonts w:ascii="Times New Roman" w:hAnsi="Times New Roman"/>
          <w:bCs/>
          <w:sz w:val="28"/>
          <w:szCs w:val="28"/>
        </w:rPr>
        <w:t xml:space="preserve"> с  детьми и их родителями.</w:t>
      </w:r>
      <w:r>
        <w:rPr>
          <w:rFonts w:ascii="Times New Roman" w:hAnsi="Times New Roman"/>
          <w:bCs/>
          <w:sz w:val="28"/>
          <w:szCs w:val="28"/>
        </w:rPr>
        <w:t xml:space="preserve"> При ее участии в учреждении внедрены инновационные технологии социального обслуживания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Иппотерапия</w:t>
      </w:r>
      <w:proofErr w:type="spellEnd"/>
      <w:r>
        <w:rPr>
          <w:rFonts w:ascii="Times New Roman" w:hAnsi="Times New Roman"/>
          <w:bCs/>
          <w:sz w:val="28"/>
          <w:szCs w:val="28"/>
        </w:rPr>
        <w:t>», «Домашняя няня» («Передышка»), налажено взаимодействие с КДН И ЗП, учреждениями здравоохранения, благотворительными организациями.</w:t>
      </w:r>
    </w:p>
    <w:p w:rsidR="00F60BCA" w:rsidRDefault="00F60BCA" w:rsidP="00F60BC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2007 году награждена Почетной грамотой Министерства здравоохранения и социального развития Республика Карелия.</w:t>
      </w:r>
    </w:p>
    <w:p w:rsidR="00D308FA" w:rsidRDefault="00D308FA">
      <w:bookmarkStart w:id="0" w:name="_GoBack"/>
      <w:bookmarkEnd w:id="0"/>
    </w:p>
    <w:sectPr w:rsidR="00D3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40"/>
    <w:rsid w:val="00471640"/>
    <w:rsid w:val="00D308FA"/>
    <w:rsid w:val="00F6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2016-05-27T17:39:00Z</dcterms:created>
  <dcterms:modified xsi:type="dcterms:W3CDTF">2016-05-27T17:39:00Z</dcterms:modified>
</cp:coreProperties>
</file>