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E2" w:rsidRDefault="00E32EE2" w:rsidP="00957848">
      <w:pPr>
        <w:jc w:val="both"/>
        <w:rPr>
          <w:rFonts w:eastAsia="Calibri"/>
          <w:sz w:val="28"/>
          <w:szCs w:val="28"/>
          <w:lang w:eastAsia="en-US"/>
        </w:rPr>
      </w:pPr>
    </w:p>
    <w:p w:rsidR="00A20D56" w:rsidRPr="00E32EE2" w:rsidRDefault="00A20D56" w:rsidP="00E32EE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2EE2">
        <w:rPr>
          <w:rFonts w:eastAsia="Calibri"/>
          <w:sz w:val="28"/>
          <w:szCs w:val="28"/>
          <w:lang w:eastAsia="en-US"/>
        </w:rPr>
        <w:t xml:space="preserve">О порядке назначения и выплаты ежемесячной денежной компенсации (ежемесячной выплаты) на уплату взноса на капитальный ремонт.  </w:t>
      </w:r>
    </w:p>
    <w:p w:rsidR="000C29C4" w:rsidRPr="00E32EE2" w:rsidRDefault="000C29C4" w:rsidP="00E32EE2">
      <w:pPr>
        <w:ind w:firstLine="567"/>
        <w:rPr>
          <w:b/>
          <w:i/>
          <w:sz w:val="28"/>
          <w:szCs w:val="28"/>
        </w:rPr>
      </w:pPr>
    </w:p>
    <w:p w:rsidR="000C29C4" w:rsidRPr="00E32EE2" w:rsidRDefault="000C29C4" w:rsidP="00E32EE2">
      <w:pPr>
        <w:ind w:firstLine="567"/>
        <w:rPr>
          <w:b/>
          <w:i/>
          <w:sz w:val="28"/>
          <w:szCs w:val="28"/>
        </w:rPr>
      </w:pPr>
    </w:p>
    <w:p w:rsidR="00116D0D" w:rsidRPr="00E32EE2" w:rsidRDefault="00116D0D" w:rsidP="00E32EE2">
      <w:pPr>
        <w:ind w:firstLine="567"/>
        <w:jc w:val="right"/>
        <w:rPr>
          <w:szCs w:val="28"/>
        </w:rPr>
      </w:pPr>
      <w:r w:rsidRPr="00E32EE2">
        <w:rPr>
          <w:b/>
          <w:szCs w:val="28"/>
        </w:rPr>
        <w:t>ПРОЕКТ</w:t>
      </w:r>
    </w:p>
    <w:p w:rsidR="00116D0D" w:rsidRPr="00E32EE2" w:rsidRDefault="00116D0D" w:rsidP="00E32EE2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6D0D" w:rsidRPr="00E32EE2" w:rsidRDefault="00116D0D" w:rsidP="00E32EE2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2EE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116D0D" w:rsidRPr="00E32EE2" w:rsidRDefault="00116D0D" w:rsidP="00E32EE2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2EE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6D0D" w:rsidRPr="00E32EE2" w:rsidRDefault="00116D0D" w:rsidP="00E32EE2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2EE2">
        <w:rPr>
          <w:rFonts w:ascii="Times New Roman" w:hAnsi="Times New Roman" w:cs="Times New Roman"/>
          <w:sz w:val="28"/>
          <w:szCs w:val="28"/>
        </w:rPr>
        <w:t>от «   »  ________ 2016 г. № ______</w:t>
      </w:r>
    </w:p>
    <w:p w:rsidR="00116D0D" w:rsidRPr="00E32EE2" w:rsidRDefault="00116D0D" w:rsidP="00E32EE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6D0D" w:rsidRPr="00D62102" w:rsidRDefault="00116D0D" w:rsidP="00E32EE2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2EE2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Ленинградской области от 29 января 2016 года № 7 </w:t>
      </w:r>
      <w:hyperlink r:id="rId6" w:history="1">
        <w:r w:rsidRPr="00E32EE2">
          <w:rPr>
            <w:rFonts w:ascii="Times New Roman" w:hAnsi="Times New Roman" w:cs="Times New Roman"/>
            <w:sz w:val="28"/>
            <w:szCs w:val="28"/>
          </w:rPr>
          <w:t>"О единой системе расчета ежемесячных денежных компенсаций части расходов по оплате жилого помещения и коммунальных услуг отдельным категориям граждан, внесении изменений в постановление Правительства Ленинградской области от 2 мая 2007 года N 99 и признании утратившими силу отдельных постановлений Правительства Ленинградской области"</w:t>
        </w:r>
      </w:hyperlink>
      <w:r w:rsidRPr="00D62102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116D0D" w:rsidRPr="00D62102" w:rsidRDefault="00116D0D" w:rsidP="00E32EE2">
      <w:pPr>
        <w:pStyle w:val="ConsPlusNormal"/>
        <w:ind w:firstLine="567"/>
        <w:jc w:val="both"/>
        <w:rPr>
          <w:rFonts w:eastAsia="Times New Roman"/>
          <w:lang w:eastAsia="ru-RU"/>
        </w:rPr>
      </w:pPr>
      <w:r w:rsidRPr="00D62102">
        <w:tab/>
        <w:t xml:space="preserve">В соответствии с областным законом Ленинградской области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 </w:t>
      </w:r>
      <w:r w:rsidRPr="00D62102">
        <w:tab/>
      </w:r>
      <w:r w:rsidRPr="00D62102">
        <w:rPr>
          <w:rFonts w:eastAsia="Times New Roman"/>
          <w:lang w:eastAsia="ru-RU"/>
        </w:rPr>
        <w:t>Правительство Ленинградской области постановляет:</w:t>
      </w:r>
    </w:p>
    <w:p w:rsidR="00116D0D" w:rsidRPr="00D62102" w:rsidRDefault="00116D0D" w:rsidP="00E32EE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6D0D" w:rsidRPr="00D62102" w:rsidRDefault="00116D0D" w:rsidP="00E32EE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62102">
        <w:rPr>
          <w:rFonts w:ascii="Times New Roman" w:hAnsi="Times New Roman" w:cs="Times New Roman"/>
          <w:b w:val="0"/>
          <w:sz w:val="28"/>
          <w:szCs w:val="28"/>
        </w:rPr>
        <w:t xml:space="preserve">         1. </w:t>
      </w:r>
      <w:proofErr w:type="gramStart"/>
      <w:r w:rsidRPr="00D6210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Правительства Ленинградской области от 29 января 2016 года № 7 </w:t>
      </w:r>
      <w:hyperlink r:id="rId7" w:history="1">
        <w:r w:rsidRPr="00D62102">
          <w:rPr>
            <w:rFonts w:ascii="Times New Roman" w:hAnsi="Times New Roman" w:cs="Times New Roman"/>
            <w:b w:val="0"/>
            <w:sz w:val="28"/>
            <w:szCs w:val="28"/>
          </w:rPr>
          <w:t>"О единой системе расчета ежемесячных денежных компенсаций части расходов по оплате жилого помещения и коммунальных услуг отдельным категориям граждан, внесении изменений в постановление Правительства Ленинградской области от 2 мая 2007 года N 99 и признании утратившими силу отдельных постановлений Правительства Ленинградской области"</w:t>
        </w:r>
      </w:hyperlink>
      <w:r w:rsidRPr="00D62102">
        <w:rPr>
          <w:rFonts w:ascii="Times New Roman" w:hAnsi="Times New Roman" w:cs="Times New Roman"/>
          <w:b w:val="0"/>
          <w:sz w:val="28"/>
          <w:szCs w:val="28"/>
        </w:rPr>
        <w:t xml:space="preserve"> изменение, дополнив пунктом 2.1 следующего содержания:</w:t>
      </w:r>
      <w:proofErr w:type="gramEnd"/>
    </w:p>
    <w:p w:rsidR="00116D0D" w:rsidRPr="00D62102" w:rsidRDefault="00116D0D" w:rsidP="00E32EE2">
      <w:pPr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 xml:space="preserve">       «2.1. Утвердить порядок назначения и выплаты ежемесячной денежной компенсации (ежемесячной выплаты) </w:t>
      </w:r>
      <w:r w:rsidRPr="00D62102">
        <w:rPr>
          <w:rFonts w:eastAsiaTheme="minorHAnsi"/>
          <w:sz w:val="28"/>
          <w:szCs w:val="28"/>
          <w:lang w:eastAsia="en-US"/>
        </w:rPr>
        <w:t xml:space="preserve">на уплату взноса на капитальный ремонт </w:t>
      </w:r>
      <w:r w:rsidRPr="00D62102">
        <w:rPr>
          <w:sz w:val="28"/>
          <w:szCs w:val="28"/>
        </w:rPr>
        <w:t xml:space="preserve"> согласно приложению 3.».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 xml:space="preserve">2. </w:t>
      </w:r>
      <w:proofErr w:type="gramStart"/>
      <w:r w:rsidRPr="00D62102">
        <w:t>Контроль за</w:t>
      </w:r>
      <w:proofErr w:type="gramEnd"/>
      <w:r w:rsidRPr="00D62102"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  Емельянова Н.П.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>3. Настоящее постановление вступает в силу через 10 дней со дня его официального опубликования.</w:t>
      </w:r>
    </w:p>
    <w:p w:rsidR="00116D0D" w:rsidRPr="00D62102" w:rsidRDefault="00116D0D" w:rsidP="00E32EE2">
      <w:pPr>
        <w:tabs>
          <w:tab w:val="left" w:pos="5798"/>
        </w:tabs>
        <w:ind w:firstLine="567"/>
        <w:jc w:val="both"/>
        <w:rPr>
          <w:sz w:val="28"/>
          <w:szCs w:val="28"/>
        </w:rPr>
      </w:pPr>
    </w:p>
    <w:p w:rsidR="00116D0D" w:rsidRPr="00D62102" w:rsidRDefault="00116D0D" w:rsidP="00E32EE2">
      <w:pPr>
        <w:tabs>
          <w:tab w:val="left" w:pos="5798"/>
        </w:tabs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>Губернатор</w:t>
      </w:r>
    </w:p>
    <w:p w:rsidR="00116D0D" w:rsidRPr="00D62102" w:rsidRDefault="00116D0D" w:rsidP="00E32EE2">
      <w:pPr>
        <w:tabs>
          <w:tab w:val="left" w:pos="5798"/>
        </w:tabs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>Ленинградской области</w:t>
      </w:r>
      <w:r w:rsidRPr="00D62102">
        <w:rPr>
          <w:sz w:val="28"/>
          <w:szCs w:val="28"/>
        </w:rPr>
        <w:tab/>
        <w:t xml:space="preserve">                                  А. Дрозденко</w:t>
      </w:r>
    </w:p>
    <w:p w:rsidR="00116D0D" w:rsidRPr="00D62102" w:rsidRDefault="00116D0D" w:rsidP="00E32EE2">
      <w:pPr>
        <w:ind w:firstLine="567"/>
        <w:jc w:val="both"/>
        <w:rPr>
          <w:sz w:val="28"/>
          <w:szCs w:val="28"/>
        </w:rPr>
      </w:pPr>
    </w:p>
    <w:p w:rsidR="00116D0D" w:rsidRDefault="00116D0D" w:rsidP="00E32EE2">
      <w:pPr>
        <w:ind w:firstLine="567"/>
        <w:jc w:val="both"/>
        <w:rPr>
          <w:sz w:val="28"/>
          <w:szCs w:val="28"/>
        </w:rPr>
      </w:pPr>
    </w:p>
    <w:p w:rsidR="00E32EE2" w:rsidRDefault="00E32EE2" w:rsidP="00E32EE2">
      <w:pPr>
        <w:ind w:firstLine="567"/>
        <w:jc w:val="both"/>
        <w:rPr>
          <w:sz w:val="28"/>
          <w:szCs w:val="28"/>
        </w:rPr>
      </w:pPr>
    </w:p>
    <w:p w:rsidR="00E32EE2" w:rsidRDefault="00E32EE2" w:rsidP="00E32EE2">
      <w:pPr>
        <w:ind w:firstLine="567"/>
        <w:jc w:val="both"/>
        <w:rPr>
          <w:sz w:val="28"/>
          <w:szCs w:val="28"/>
        </w:rPr>
      </w:pPr>
    </w:p>
    <w:p w:rsidR="00957848" w:rsidRPr="00D62102" w:rsidRDefault="00957848" w:rsidP="00E32EE2">
      <w:pPr>
        <w:ind w:firstLine="567"/>
        <w:jc w:val="both"/>
        <w:rPr>
          <w:sz w:val="28"/>
          <w:szCs w:val="28"/>
        </w:rPr>
      </w:pPr>
    </w:p>
    <w:p w:rsidR="00116D0D" w:rsidRPr="00D62102" w:rsidRDefault="00F05D2A" w:rsidP="00E32EE2">
      <w:pPr>
        <w:tabs>
          <w:tab w:val="left" w:pos="8452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проект</w:t>
      </w:r>
    </w:p>
    <w:p w:rsidR="00116D0D" w:rsidRPr="00D62102" w:rsidRDefault="00116D0D" w:rsidP="00957848">
      <w:pPr>
        <w:ind w:firstLine="567"/>
        <w:jc w:val="right"/>
        <w:rPr>
          <w:sz w:val="28"/>
          <w:szCs w:val="28"/>
        </w:rPr>
      </w:pPr>
      <w:r w:rsidRPr="00D62102">
        <w:rPr>
          <w:sz w:val="28"/>
          <w:szCs w:val="28"/>
        </w:rPr>
        <w:tab/>
      </w:r>
      <w:r w:rsidRPr="00D62102">
        <w:rPr>
          <w:sz w:val="28"/>
          <w:szCs w:val="28"/>
        </w:rPr>
        <w:tab/>
        <w:t>УТВЕРЖДЕН</w:t>
      </w:r>
    </w:p>
    <w:p w:rsidR="00116D0D" w:rsidRPr="00D62102" w:rsidRDefault="00116D0D" w:rsidP="00957848">
      <w:pPr>
        <w:tabs>
          <w:tab w:val="left" w:pos="5798"/>
        </w:tabs>
        <w:ind w:firstLine="567"/>
        <w:jc w:val="right"/>
        <w:rPr>
          <w:sz w:val="28"/>
          <w:szCs w:val="28"/>
        </w:rPr>
      </w:pPr>
      <w:r w:rsidRPr="00D62102">
        <w:rPr>
          <w:sz w:val="28"/>
          <w:szCs w:val="28"/>
        </w:rPr>
        <w:t xml:space="preserve">постановлением Правительства </w:t>
      </w:r>
    </w:p>
    <w:p w:rsidR="00116D0D" w:rsidRPr="00D62102" w:rsidRDefault="00116D0D" w:rsidP="00957848">
      <w:pPr>
        <w:tabs>
          <w:tab w:val="left" w:pos="5798"/>
        </w:tabs>
        <w:ind w:firstLine="567"/>
        <w:jc w:val="right"/>
        <w:rPr>
          <w:sz w:val="28"/>
          <w:szCs w:val="28"/>
        </w:rPr>
      </w:pPr>
      <w:r w:rsidRPr="00D62102">
        <w:rPr>
          <w:sz w:val="28"/>
          <w:szCs w:val="28"/>
        </w:rPr>
        <w:t>Ленинградской области</w:t>
      </w:r>
    </w:p>
    <w:p w:rsidR="00116D0D" w:rsidRPr="00D62102" w:rsidRDefault="00116D0D" w:rsidP="00957848">
      <w:pPr>
        <w:tabs>
          <w:tab w:val="left" w:pos="5798"/>
        </w:tabs>
        <w:ind w:firstLine="567"/>
        <w:jc w:val="right"/>
        <w:rPr>
          <w:sz w:val="28"/>
          <w:szCs w:val="28"/>
        </w:rPr>
      </w:pPr>
    </w:p>
    <w:p w:rsidR="00116D0D" w:rsidRPr="00D62102" w:rsidRDefault="00116D0D" w:rsidP="00957848">
      <w:pPr>
        <w:tabs>
          <w:tab w:val="left" w:pos="5798"/>
        </w:tabs>
        <w:ind w:firstLine="567"/>
        <w:jc w:val="right"/>
        <w:rPr>
          <w:sz w:val="28"/>
          <w:szCs w:val="28"/>
        </w:rPr>
      </w:pPr>
      <w:r w:rsidRPr="00D62102">
        <w:rPr>
          <w:sz w:val="28"/>
          <w:szCs w:val="28"/>
        </w:rPr>
        <w:t>(приложение 3)</w:t>
      </w:r>
    </w:p>
    <w:p w:rsidR="00116D0D" w:rsidRPr="00D62102" w:rsidRDefault="00116D0D" w:rsidP="00E32EE2">
      <w:pPr>
        <w:ind w:firstLine="567"/>
        <w:jc w:val="both"/>
        <w:rPr>
          <w:sz w:val="28"/>
          <w:szCs w:val="28"/>
        </w:rPr>
      </w:pPr>
    </w:p>
    <w:p w:rsidR="00116D0D" w:rsidRPr="00D62102" w:rsidRDefault="00116D0D" w:rsidP="00E32EE2">
      <w:pPr>
        <w:ind w:firstLine="567"/>
        <w:jc w:val="both"/>
        <w:rPr>
          <w:sz w:val="28"/>
          <w:szCs w:val="28"/>
        </w:rPr>
      </w:pPr>
    </w:p>
    <w:p w:rsidR="00116D0D" w:rsidRPr="00D62102" w:rsidRDefault="00116D0D" w:rsidP="00E32EE2">
      <w:pPr>
        <w:ind w:firstLine="567"/>
        <w:jc w:val="center"/>
        <w:rPr>
          <w:sz w:val="28"/>
          <w:szCs w:val="28"/>
        </w:rPr>
      </w:pPr>
      <w:r w:rsidRPr="00D62102">
        <w:rPr>
          <w:sz w:val="28"/>
          <w:szCs w:val="28"/>
        </w:rPr>
        <w:t>ПОРЯДОК</w:t>
      </w:r>
    </w:p>
    <w:p w:rsidR="00116D0D" w:rsidRPr="00D62102" w:rsidRDefault="00116D0D" w:rsidP="00E32EE2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D62102">
        <w:rPr>
          <w:sz w:val="28"/>
          <w:szCs w:val="28"/>
        </w:rPr>
        <w:t xml:space="preserve">назначения и выплаты ежемесячной денежной компенсации (ежемесячной выплаты) </w:t>
      </w:r>
      <w:r w:rsidRPr="00D62102">
        <w:rPr>
          <w:rFonts w:eastAsiaTheme="minorHAnsi"/>
          <w:sz w:val="28"/>
          <w:szCs w:val="28"/>
          <w:lang w:eastAsia="en-US"/>
        </w:rPr>
        <w:t>на уплату взноса на капитальный ремонт</w:t>
      </w:r>
    </w:p>
    <w:p w:rsidR="00116D0D" w:rsidRPr="00D62102" w:rsidRDefault="00116D0D" w:rsidP="00E32EE2">
      <w:pPr>
        <w:ind w:firstLine="567"/>
        <w:jc w:val="both"/>
        <w:rPr>
          <w:bCs/>
          <w:sz w:val="28"/>
          <w:szCs w:val="28"/>
        </w:rPr>
      </w:pP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D62102">
        <w:rPr>
          <w:bCs/>
          <w:sz w:val="28"/>
          <w:szCs w:val="28"/>
        </w:rPr>
        <w:t>1. Общие положения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116D0D" w:rsidRPr="00D62102" w:rsidRDefault="00116D0D" w:rsidP="00E32EE2">
      <w:pPr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 xml:space="preserve">1.1. </w:t>
      </w:r>
      <w:proofErr w:type="gramStart"/>
      <w:r w:rsidRPr="00D62102">
        <w:rPr>
          <w:sz w:val="28"/>
          <w:szCs w:val="28"/>
        </w:rPr>
        <w:t xml:space="preserve">Настоящий Порядок устанавливает механизм назначения и выплаты категориям граждан, указанным в части 5 статьи 2 областного закона  от 29 ноября 2013 года № </w:t>
      </w:r>
      <w:hyperlink r:id="rId8" w:history="1">
        <w:r w:rsidRPr="00D62102">
          <w:rPr>
            <w:sz w:val="28"/>
            <w:szCs w:val="28"/>
          </w:rPr>
          <w:t>82-оз "Об отдельных вопросах организации и проведения капитального ремонта общего имущества  в многоквартирных домах, расположенных на территории Ленинградской области"</w:t>
        </w:r>
      </w:hyperlink>
      <w:r w:rsidRPr="00D62102">
        <w:rPr>
          <w:sz w:val="28"/>
          <w:szCs w:val="28"/>
        </w:rPr>
        <w:t xml:space="preserve">, ежемесячной денежной компенсации расходов на уплату взноса на капитальный ремонт общего имущества в многоквартирных домах  либо ежемесячной выплаты </w:t>
      </w:r>
      <w:r w:rsidRPr="00D62102">
        <w:rPr>
          <w:bCs/>
          <w:sz w:val="28"/>
          <w:szCs w:val="28"/>
        </w:rPr>
        <w:t>в</w:t>
      </w:r>
      <w:proofErr w:type="gramEnd"/>
      <w:r w:rsidRPr="00D62102">
        <w:rPr>
          <w:bCs/>
          <w:sz w:val="28"/>
          <w:szCs w:val="28"/>
        </w:rPr>
        <w:t xml:space="preserve"> </w:t>
      </w:r>
      <w:proofErr w:type="gramStart"/>
      <w:r w:rsidRPr="00D62102">
        <w:rPr>
          <w:bCs/>
          <w:sz w:val="28"/>
          <w:szCs w:val="28"/>
        </w:rPr>
        <w:t xml:space="preserve">размере разницы между размером ежемесячной денежной компенсации расходов на уплату взноса на капитальный ремонт, рассчитанного  в соответствии с </w:t>
      </w:r>
      <w:r w:rsidRPr="00D62102">
        <w:rPr>
          <w:sz w:val="28"/>
          <w:szCs w:val="28"/>
        </w:rPr>
        <w:t xml:space="preserve">частью 5 статьи 2 областного закона  от 29 ноября 2013 года № </w:t>
      </w:r>
      <w:hyperlink r:id="rId9" w:history="1">
        <w:r w:rsidRPr="00D62102">
          <w:rPr>
            <w:sz w:val="28"/>
            <w:szCs w:val="28"/>
          </w:rPr>
          <w:t>82-оз "Об отдельных вопросах организации и проведения капитального ремонта общего имущества  в многоквартирных домах, расположенных на территории Ленинградской области"</w:t>
        </w:r>
      </w:hyperlink>
      <w:r w:rsidRPr="00D62102">
        <w:rPr>
          <w:sz w:val="28"/>
          <w:szCs w:val="28"/>
        </w:rPr>
        <w:t xml:space="preserve">, и </w:t>
      </w:r>
      <w:r w:rsidRPr="00D62102">
        <w:rPr>
          <w:bCs/>
          <w:sz w:val="28"/>
          <w:szCs w:val="28"/>
        </w:rPr>
        <w:t xml:space="preserve"> размером ежемесячной  компенсации на уплату взноса на капитальный ремонт общего имущества</w:t>
      </w:r>
      <w:proofErr w:type="gramEnd"/>
      <w:r w:rsidRPr="00D62102">
        <w:rPr>
          <w:bCs/>
          <w:sz w:val="28"/>
          <w:szCs w:val="28"/>
        </w:rPr>
        <w:t xml:space="preserve"> в многоквартирном доме по иным основаниям, предусмотренным законодательством  Российской Федерации и (или) законодательством Ленинградской области </w:t>
      </w:r>
      <w:r w:rsidRPr="00D62102">
        <w:rPr>
          <w:sz w:val="28"/>
          <w:szCs w:val="28"/>
        </w:rPr>
        <w:t xml:space="preserve">(далее соответственно  – ежемесячная денежная компенсация, ежемесячная компенсация по иным основаниям, ежемесячная  выплата,  заявители). </w:t>
      </w:r>
    </w:p>
    <w:p w:rsidR="00116D0D" w:rsidRPr="00D62102" w:rsidRDefault="00116D0D" w:rsidP="00E32EE2">
      <w:pPr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 xml:space="preserve">1.2.  </w:t>
      </w:r>
      <w:proofErr w:type="gramStart"/>
      <w:r w:rsidRPr="00D62102">
        <w:rPr>
          <w:sz w:val="28"/>
          <w:szCs w:val="28"/>
        </w:rPr>
        <w:t xml:space="preserve">Получателям ежемесячной компенсации по иным основаниям  ежемесячная выплата предоставляется в случае, если размер получаемой </w:t>
      </w:r>
      <w:r w:rsidRPr="00D62102">
        <w:rPr>
          <w:bCs/>
          <w:sz w:val="28"/>
          <w:szCs w:val="28"/>
        </w:rPr>
        <w:t xml:space="preserve">ежемесячной  компенсации по иным основаниям </w:t>
      </w:r>
      <w:r w:rsidRPr="00D62102">
        <w:rPr>
          <w:sz w:val="28"/>
          <w:szCs w:val="28"/>
        </w:rPr>
        <w:t xml:space="preserve">менее  размера ежемесячной денежной компенсации, рассчитанного в соответствии с </w:t>
      </w:r>
      <w:r w:rsidRPr="00D62102">
        <w:rPr>
          <w:bCs/>
          <w:sz w:val="28"/>
          <w:szCs w:val="28"/>
        </w:rPr>
        <w:t xml:space="preserve">частью 5 статьи 2 </w:t>
      </w:r>
      <w:r w:rsidRPr="00D62102">
        <w:rPr>
          <w:sz w:val="28"/>
          <w:szCs w:val="28"/>
        </w:rPr>
        <w:t xml:space="preserve">областного закона  от 29 ноября 2013 года № </w:t>
      </w:r>
      <w:hyperlink r:id="rId10" w:history="1">
        <w:r w:rsidRPr="00D62102">
          <w:rPr>
            <w:sz w:val="28"/>
            <w:szCs w:val="28"/>
          </w:rPr>
          <w:t>82-оз "Об отдельных вопросах организации и проведения капитального ремонта общего имущества  в многоквартирных домах, расположенных на территории Ленинградской области"</w:t>
        </w:r>
      </w:hyperlink>
      <w:r w:rsidRPr="00D62102">
        <w:rPr>
          <w:sz w:val="28"/>
          <w:szCs w:val="28"/>
        </w:rPr>
        <w:t>.</w:t>
      </w:r>
      <w:proofErr w:type="gramEnd"/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62102">
        <w:rPr>
          <w:bCs/>
          <w:sz w:val="28"/>
          <w:szCs w:val="28"/>
        </w:rPr>
        <w:t>2. Порядок обращения за назначением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62102">
        <w:rPr>
          <w:bCs/>
          <w:sz w:val="28"/>
          <w:szCs w:val="28"/>
        </w:rPr>
        <w:t>ежемесячной денежной компенсации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16D0D" w:rsidRPr="00D62102" w:rsidRDefault="00116D0D" w:rsidP="00E32EE2">
      <w:pPr>
        <w:pStyle w:val="ConsPlusNormal"/>
        <w:ind w:firstLine="567"/>
        <w:jc w:val="both"/>
        <w:rPr>
          <w:bCs/>
        </w:rPr>
      </w:pPr>
      <w:bookmarkStart w:id="0" w:name="Par7"/>
      <w:bookmarkEnd w:id="0"/>
      <w:r w:rsidRPr="00D62102">
        <w:t xml:space="preserve">2.1. </w:t>
      </w:r>
      <w:r w:rsidRPr="00D62102">
        <w:rPr>
          <w:bCs/>
        </w:rPr>
        <w:t xml:space="preserve">Для назначения ежемесячной денежной компенсации (ежемесячной выплаты)  заявители (их законные представители, уполномоченные лица) представляют  в органы социальной защиты населения </w:t>
      </w:r>
      <w:r w:rsidRPr="00D62102">
        <w:t>муниципальных районов (городского округа) Ленинградской области и</w:t>
      </w:r>
      <w:r w:rsidRPr="00D62102">
        <w:rPr>
          <w:bCs/>
        </w:rPr>
        <w:t xml:space="preserve">ли государственное бюджетное </w:t>
      </w:r>
      <w:r w:rsidRPr="00D62102">
        <w:rPr>
          <w:bCs/>
        </w:rPr>
        <w:lastRenderedPageBreak/>
        <w:t xml:space="preserve">учреждение Ленинградской области "Многофункциональный центр предоставления государственных и муниципальных услуг" (далее соответственно – </w:t>
      </w:r>
      <w:r w:rsidRPr="00D62102">
        <w:t xml:space="preserve">органы социальной защиты населения, </w:t>
      </w:r>
      <w:r w:rsidRPr="00D62102">
        <w:rPr>
          <w:bCs/>
        </w:rPr>
        <w:t xml:space="preserve">МФЦ) по месту нахождения жилого помещения на территории Ленинградской </w:t>
      </w:r>
      <w:proofErr w:type="gramStart"/>
      <w:r w:rsidRPr="00D62102">
        <w:rPr>
          <w:bCs/>
        </w:rPr>
        <w:t>области</w:t>
      </w:r>
      <w:proofErr w:type="gramEnd"/>
      <w:r w:rsidRPr="00D62102">
        <w:rPr>
          <w:bCs/>
        </w:rPr>
        <w:t xml:space="preserve"> следующие документы: 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 xml:space="preserve">заявление о назначении </w:t>
      </w:r>
      <w:r w:rsidRPr="00D62102">
        <w:rPr>
          <w:bCs/>
        </w:rPr>
        <w:t>ежемесячной денежной компенсации</w:t>
      </w:r>
      <w:r w:rsidRPr="00D62102">
        <w:t xml:space="preserve"> (далее – заявление) с указанием способа выплаты </w:t>
      </w:r>
      <w:r w:rsidRPr="00D62102">
        <w:rPr>
          <w:bCs/>
        </w:rPr>
        <w:t>компенсации</w:t>
      </w:r>
      <w:r w:rsidRPr="00D62102">
        <w:t xml:space="preserve">    (путем перечисления денежных средств на лицевой счет получателя, открытый в кредитной организации, либо через почтовое отделение связи);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 xml:space="preserve">копию паспорта или иного документа, удостоверяющего личность;  </w:t>
      </w:r>
    </w:p>
    <w:p w:rsidR="00116D0D" w:rsidRPr="00D62102" w:rsidRDefault="00116D0D" w:rsidP="00E32EE2">
      <w:pPr>
        <w:pStyle w:val="ConsPlusNormal"/>
        <w:ind w:firstLine="567"/>
        <w:jc w:val="both"/>
      </w:pPr>
      <w:proofErr w:type="gramStart"/>
      <w:r w:rsidRPr="00D62102">
        <w:t>копию документа о наличии в собственности жилого помещения (жилых помещений), находящегося (находящихся) на территории Ленинградской области;</w:t>
      </w:r>
      <w:proofErr w:type="gramEnd"/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>документ, подтверждающий проживание в Ленинградской области  и состав семьи;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>документ, подтверждающий полномочия законного представителя (уполномоченного лица), в случае подачи заявления законным представителем (уполномоченным лицом).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>2.2. В случае изменения персональных данных заявителя либо члена его семьи, с учетом которого подано заявление, дополнительно представляется копия документа, подтверждающего изменение персональных данных.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bCs/>
          <w:sz w:val="28"/>
          <w:szCs w:val="28"/>
        </w:rPr>
        <w:t xml:space="preserve">2.3. </w:t>
      </w:r>
      <w:r w:rsidRPr="00D62102">
        <w:rPr>
          <w:sz w:val="28"/>
          <w:szCs w:val="28"/>
        </w:rPr>
        <w:t>Копии документов, указанных в пунктах 2.1 и 2.2 настоящего Порядка, заверяются органом социальной защиты населения либо МФЦ при представлении заявителем оригиналов документов.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bCs/>
          <w:sz w:val="28"/>
          <w:szCs w:val="28"/>
        </w:rPr>
        <w:t xml:space="preserve">2.4. </w:t>
      </w:r>
      <w:r w:rsidRPr="00D62102">
        <w:rPr>
          <w:sz w:val="28"/>
          <w:szCs w:val="28"/>
        </w:rPr>
        <w:t>Документы, указанные в пунктах 2.1 и 2.2 настоящего Порядка, могут быть направлены в орган социальной защиты населения по почте. В этом случае копии документов должны быть заверены нотариально или организацией, выдавшей оригинал документа, личная подпись заявителя на заявлении должна быть нотариально удостоверена. Обязанность подтверждения факта отправки документов лежит на заявителе.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>2.5. Днем обращения за предоставлением ежемесячной денежной компенсации (ежемесячной выплаты) считается дата получения органом социальной защиты населения полного комплекта документов, указанных в пунктах 2.1 и 2.2 настоящего Порядка.</w:t>
      </w:r>
    </w:p>
    <w:p w:rsidR="00116D0D" w:rsidRPr="00D62102" w:rsidRDefault="00116D0D" w:rsidP="00E32EE2">
      <w:pPr>
        <w:pStyle w:val="ConsPlusNormal"/>
        <w:ind w:firstLine="567"/>
        <w:jc w:val="both"/>
      </w:pP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 xml:space="preserve">3. Порядок рассмотрения документов и принятия решения 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 xml:space="preserve">о предоставлении ежемесячной денежной компенсации (ежемесячной выплаты) 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>или об отказе в предоставлении ежемесячной денежной компенсации (ежемесячной выплаты)</w:t>
      </w:r>
    </w:p>
    <w:p w:rsidR="00116D0D" w:rsidRPr="00D62102" w:rsidRDefault="00116D0D" w:rsidP="00E32EE2">
      <w:pPr>
        <w:pStyle w:val="ConsPlusNormal"/>
        <w:ind w:firstLine="567"/>
        <w:jc w:val="both"/>
        <w:rPr>
          <w:u w:val="single"/>
        </w:rPr>
      </w:pP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>3.1. Документы, указанные в пунктах 2.1 и 2.2 настоящего Порядка, рассматриваются органом социальной защиты населения в течение  10 рабочих дней со дня их поступления в орган социальной защиты населения.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rPr>
          <w:bCs/>
        </w:rPr>
        <w:t>3.2. Органы социальной защиты населения имеют право проверять подлинность представленных заявителем документов, полноту                              и достоверность содержащихся в них сведений путем направления официальных запросов в органы, организации, выдавшие документы.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 xml:space="preserve">3.3. Органы </w:t>
      </w:r>
      <w:r w:rsidRPr="00D62102">
        <w:rPr>
          <w:bCs/>
        </w:rPr>
        <w:t xml:space="preserve">социальной защиты населения </w:t>
      </w:r>
      <w:r w:rsidRPr="00D62102">
        <w:t xml:space="preserve">путем направления межведомственных запросов получают сведения о государственной регистрации </w:t>
      </w:r>
      <w:r w:rsidRPr="00D62102">
        <w:lastRenderedPageBreak/>
        <w:t xml:space="preserve">права на жилое помещение в Едином реестре прав на недвижимое имущество и сделок с ним, сведения  из отделений Пенсионного фонда Российской Федерации об отсутствии  факта трудоустройства заявителей (членов их семей). 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>3.4. Заявитель вправе представить сведения, указанные в пункте 3.3 настоящего Порядка, по собственной инициативе.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>3.5. По результатам рассмотрения документов в срок, указанный в пункте 3.1 настоящего Порядка, орган социальной защиты населения принимает решение о предоставлении ежемесячной денежной компенсации (ежемесячной выплаты) либо об отказе в предоставлении ежемесячной денежной компенсации (ежемесячной выплаты) на основании пунктов 3.7 и 3.8 настоящего Порядка.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>3.6. В случае принятия решения об отказе в предоставлении ежемесячной денежной компенсации (ежемесячной выплаты) орган социальной защиты населения не позднее пяти рабочих дней со дня принятия решения направляет заявителю письменное уведомление с указанием причины отказа.</w:t>
      </w:r>
    </w:p>
    <w:p w:rsidR="00116D0D" w:rsidRPr="00D62102" w:rsidRDefault="00116D0D" w:rsidP="00E32EE2">
      <w:pPr>
        <w:pStyle w:val="ConsPlusNormal"/>
        <w:ind w:firstLine="567"/>
        <w:jc w:val="both"/>
      </w:pPr>
      <w:bookmarkStart w:id="1" w:name="Par51"/>
      <w:bookmarkEnd w:id="1"/>
      <w:r w:rsidRPr="00D62102">
        <w:t>3.7. Основаниями для принятия решения об отказе в предоставлении ежемесячной денежной компенсации являются: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 xml:space="preserve">а) несоответствие заявителей категориям граждан, указанным                            в части 5 статьи 2 областного закона от 29 ноября 2013 года </w:t>
      </w:r>
      <w:hyperlink r:id="rId11" w:history="1">
        <w:r w:rsidRPr="00D62102">
          <w:t xml:space="preserve">№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области"; </w:t>
        </w:r>
      </w:hyperlink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>б) представление заявителем документов, не соответствующих перечню документов, установленных пунктами 2.1 и 2.2 настоящего Порядка;</w:t>
      </w:r>
    </w:p>
    <w:p w:rsidR="00116D0D" w:rsidRPr="00D62102" w:rsidRDefault="00116D0D" w:rsidP="00E32EE2">
      <w:pPr>
        <w:pStyle w:val="ConsPlusNormal"/>
        <w:ind w:firstLine="567"/>
        <w:jc w:val="both"/>
        <w:rPr>
          <w:i/>
        </w:rPr>
      </w:pPr>
      <w:r w:rsidRPr="00D62102">
        <w:t xml:space="preserve">в)  получение </w:t>
      </w:r>
      <w:r w:rsidRPr="00D62102">
        <w:rPr>
          <w:bCs/>
        </w:rPr>
        <w:t xml:space="preserve">ежемесячной компенсации по иным основаниям, чем предусмотрено частью 5 статьи 2 </w:t>
      </w:r>
      <w:r w:rsidRPr="00D62102">
        <w:t xml:space="preserve">областного закона  от 29 ноября 2013 года № </w:t>
      </w:r>
      <w:hyperlink r:id="rId12" w:history="1">
        <w:r w:rsidRPr="00D62102">
          <w:t>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</w:r>
      </w:hyperlink>
      <w:r w:rsidRPr="00D62102">
        <w:t xml:space="preserve">; </w:t>
      </w:r>
    </w:p>
    <w:p w:rsidR="00116D0D" w:rsidRPr="00D62102" w:rsidRDefault="00116D0D" w:rsidP="00E32EE2">
      <w:pPr>
        <w:pStyle w:val="ConsPlusNormal"/>
        <w:ind w:firstLine="567"/>
        <w:jc w:val="both"/>
        <w:rPr>
          <w:i/>
        </w:rPr>
      </w:pPr>
      <w:r w:rsidRPr="00D62102">
        <w:t>г) отсутствие обязанности по уплате</w:t>
      </w:r>
      <w:r w:rsidRPr="00D62102">
        <w:rPr>
          <w:bCs/>
        </w:rPr>
        <w:t xml:space="preserve"> взноса на капитальный ремонт общего имущества в многоквартирном доме; 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 xml:space="preserve">д) получение </w:t>
      </w:r>
      <w:r w:rsidRPr="00D62102">
        <w:rPr>
          <w:bCs/>
        </w:rPr>
        <w:t>ежемесячной денежной компенсации (</w:t>
      </w:r>
      <w:r w:rsidRPr="00D62102">
        <w:t>п</w:t>
      </w:r>
      <w:r w:rsidRPr="00D62102">
        <w:rPr>
          <w:rFonts w:eastAsia="Times New Roman"/>
          <w:lang w:eastAsia="ru-RU"/>
        </w:rPr>
        <w:t xml:space="preserve">ри наличии у собственника жилых помещений в многоквартирном доме в собственности нескольких помещений </w:t>
      </w:r>
      <w:r w:rsidRPr="00D62102">
        <w:t xml:space="preserve">и (или) нескольких жилых помещений, находящихся на территории Ленинградской области); 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>3.8. Основаниями для принятия решения об отказе в предоставлении ежемесячной выплаты  являются: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 xml:space="preserve">а) несоответствие заявителей категориям граждан, указанным                            в части 5 статьи 2 областного закона от 29 ноября 2013 года </w:t>
      </w:r>
      <w:hyperlink r:id="rId13" w:history="1">
        <w:r w:rsidRPr="00D62102">
          <w:t xml:space="preserve">№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области"; </w:t>
        </w:r>
      </w:hyperlink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>б) представление заявителем документов, не соответствующих перечню документов, установленных пунктами 2.1 и 2.2 настоящего Порядка;</w:t>
      </w:r>
    </w:p>
    <w:p w:rsidR="00116D0D" w:rsidRPr="00D62102" w:rsidRDefault="00116D0D" w:rsidP="00E32EE2">
      <w:pPr>
        <w:pStyle w:val="ConsPlusNormal"/>
        <w:ind w:firstLine="567"/>
        <w:jc w:val="both"/>
        <w:rPr>
          <w:highlight w:val="red"/>
        </w:rPr>
      </w:pPr>
      <w:r w:rsidRPr="00D62102">
        <w:t xml:space="preserve">в)  неполучение </w:t>
      </w:r>
      <w:r w:rsidRPr="00D62102">
        <w:rPr>
          <w:bCs/>
        </w:rPr>
        <w:t xml:space="preserve">ежемесячной  компенсации по иным основаниям, чем предусмотрено частью 5 статьи 2 </w:t>
      </w:r>
      <w:r w:rsidRPr="00D62102">
        <w:t xml:space="preserve">областного закона  от 29 ноября 2013 года № </w:t>
      </w:r>
      <w:hyperlink r:id="rId14" w:history="1">
        <w:r w:rsidRPr="00D62102">
          <w:t>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</w:r>
      </w:hyperlink>
      <w:r w:rsidRPr="00D62102">
        <w:t>;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lastRenderedPageBreak/>
        <w:t xml:space="preserve">  г) размер получаемой </w:t>
      </w:r>
      <w:r w:rsidRPr="00D62102">
        <w:rPr>
          <w:bCs/>
        </w:rPr>
        <w:t xml:space="preserve">ежемесячной компенсации по иным основаниям превышает либо равен </w:t>
      </w:r>
      <w:r w:rsidRPr="00D62102">
        <w:t xml:space="preserve">размеру ежемесячной денежной компенсации, рассчитанному в соответствии с </w:t>
      </w:r>
      <w:r w:rsidRPr="00D62102">
        <w:rPr>
          <w:bCs/>
        </w:rPr>
        <w:t xml:space="preserve">частью 5 статьи 2 </w:t>
      </w:r>
      <w:r w:rsidRPr="00D62102">
        <w:t xml:space="preserve">областного закона  от 29 ноября 2013 года № </w:t>
      </w:r>
      <w:hyperlink r:id="rId15" w:history="1">
        <w:r w:rsidRPr="00D62102">
          <w:t>82-оз "Об отдельных вопросах организации и проведения капитального ремонта общего имущества  в многоквартирных домах, расположенных на территории Ленинградской области"</w:t>
        </w:r>
      </w:hyperlink>
      <w:r w:rsidRPr="00D62102">
        <w:t xml:space="preserve">. 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>3.9. Отказ в предоставлении ежемесячной денежной компенсации (ежемесячной выплаты)  может быть обжалован в порядке, установленном действующим законодательством Российской Федерации.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62102">
        <w:rPr>
          <w:sz w:val="28"/>
          <w:szCs w:val="28"/>
        </w:rPr>
        <w:t>4. Сроки назначения ежемесячной денежной компенсации</w:t>
      </w:r>
    </w:p>
    <w:p w:rsidR="00116D0D" w:rsidRPr="00D62102" w:rsidRDefault="00116D0D" w:rsidP="00E32EE2">
      <w:pPr>
        <w:tabs>
          <w:tab w:val="left" w:pos="18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 xml:space="preserve">4.1. </w:t>
      </w:r>
      <w:bookmarkStart w:id="2" w:name="Par26"/>
      <w:bookmarkEnd w:id="2"/>
      <w:r w:rsidRPr="00D62102">
        <w:rPr>
          <w:sz w:val="28"/>
          <w:szCs w:val="28"/>
        </w:rPr>
        <w:t>Ежемесячная денежная компенсация (ежемесячная выплата) назначается с месяца обращения в орган социальной защиты населения или МФЦ                                  с документами, указанными в пунктах 2.1 и 2.2 настоящего Порядка,                                    но не ранее месяца возникновения права на получение ежемесячной денежной компенсации (ежемесячной выплаты).</w:t>
      </w:r>
    </w:p>
    <w:p w:rsidR="00116D0D" w:rsidRPr="00D62102" w:rsidRDefault="00116D0D" w:rsidP="00E32EE2">
      <w:pPr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>4.2. Заявителям, обратившимся за назначением ежемесячной денежной компенсации (ежемесячной выплаты) с документами, указанными в пунктах 2.1 и 2.2 настоящего Порядка в 2016 году, ежемесячная денежная компенсация (ежемесячная выплата) назначается с января 2016 года, но не ранее возникновения права на  получение ежемесячной денежной компенсации (ежемесячной выплаты).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>4.3. Решение о назначении (отказе в назначении) ежемесячной денежной компенсации (ежемесячной выплаты) принимается органом социальной защиты населения в течение 10 рабочих дней со дня получения документов, указанных в пунктах 2.1 и 2.2 настоящего Порядка.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62102">
        <w:rPr>
          <w:sz w:val="28"/>
          <w:szCs w:val="28"/>
        </w:rPr>
        <w:t>5. Определение размера ежемесячной денежной компенсации (ежемесячной выплаты)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6D0D" w:rsidRPr="00D62102" w:rsidRDefault="00116D0D" w:rsidP="00E32EE2">
      <w:pPr>
        <w:tabs>
          <w:tab w:val="left" w:pos="639"/>
        </w:tabs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 xml:space="preserve">5.1. Органы социальной защиты населения определяют ежемесячную  денежную компенсацию в размере, установленном в соответствии                 с частью 5 статьи 2 областного закона от 29 ноября 2013 года </w:t>
      </w:r>
      <w:hyperlink r:id="rId16" w:history="1">
        <w:r w:rsidRPr="00D62102">
          <w:rPr>
            <w:sz w:val="28"/>
            <w:szCs w:val="28"/>
          </w:rPr>
          <w:t>№ 82-оз                              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</w:r>
      </w:hyperlink>
      <w:r w:rsidRPr="00D62102">
        <w:rPr>
          <w:sz w:val="28"/>
          <w:szCs w:val="28"/>
        </w:rPr>
        <w:t>.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>5.2. Органы социальной защиты населения определяют ежемесячную  выплату в размере</w:t>
      </w:r>
      <w:r w:rsidRPr="00D62102">
        <w:rPr>
          <w:bCs/>
          <w:sz w:val="28"/>
          <w:szCs w:val="28"/>
        </w:rPr>
        <w:t xml:space="preserve"> разницы между размером ежемесячной денежной компенсации</w:t>
      </w:r>
      <w:r w:rsidRPr="00D62102">
        <w:rPr>
          <w:sz w:val="28"/>
          <w:szCs w:val="28"/>
        </w:rPr>
        <w:t xml:space="preserve"> и </w:t>
      </w:r>
      <w:r w:rsidRPr="00D62102">
        <w:rPr>
          <w:bCs/>
          <w:sz w:val="28"/>
          <w:szCs w:val="28"/>
        </w:rPr>
        <w:t xml:space="preserve"> размером ежемесячной  компенсации по иным основаниям.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>5.3. В случае</w:t>
      </w:r>
      <w:proofErr w:type="gramStart"/>
      <w:r w:rsidRPr="00D62102">
        <w:rPr>
          <w:sz w:val="28"/>
          <w:szCs w:val="28"/>
        </w:rPr>
        <w:t>,</w:t>
      </w:r>
      <w:proofErr w:type="gramEnd"/>
      <w:r w:rsidRPr="00D62102">
        <w:rPr>
          <w:sz w:val="28"/>
          <w:szCs w:val="28"/>
        </w:rPr>
        <w:t xml:space="preserve"> если площадь жилого помещения, находящегося в собственности заявителя, менее размера регионального стандарта нормативной площади жилого помещения, размер ежемесячной денежной компенсации определяется исходя из фактической площади жилого помещения, находящегося в собственности заявителя.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 xml:space="preserve">5.4. </w:t>
      </w:r>
      <w:proofErr w:type="gramStart"/>
      <w:r w:rsidRPr="00D62102">
        <w:rPr>
          <w:sz w:val="28"/>
          <w:szCs w:val="28"/>
        </w:rPr>
        <w:t xml:space="preserve">В случае изменения у получателя ежемесячной денежной компенсации права собственности на жилое помещение, достижения возраста 80 лет и (или) изменения состава семьи орган социальной защиты населения осуществляет </w:t>
      </w:r>
      <w:r w:rsidRPr="00D62102">
        <w:rPr>
          <w:sz w:val="28"/>
          <w:szCs w:val="28"/>
        </w:rPr>
        <w:lastRenderedPageBreak/>
        <w:t xml:space="preserve">перерасчет размера ежемесячной денежной компенсации (ежемесячной выплаты) с месяца изменения права собственности на жилое помещение, достижения возраста 80 лет  и (или) изменения состава семьи. </w:t>
      </w:r>
      <w:proofErr w:type="gramEnd"/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62102">
        <w:rPr>
          <w:sz w:val="28"/>
          <w:szCs w:val="28"/>
        </w:rPr>
        <w:t>6. Порядок и условия выплаты ежемесячной денежной компенсации (ежемесячной выплаты)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>6.1. Органы социальной защиты населения вносят сведения о получателях ежемесячной денежной компенсации (ежемесячной выплаты) в Единую региональную автоматизированную информационную систему "Социальная защита Ленинградской области".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 xml:space="preserve">6.2. </w:t>
      </w:r>
      <w:proofErr w:type="gramStart"/>
      <w:r w:rsidRPr="00D62102">
        <w:rPr>
          <w:sz w:val="28"/>
          <w:szCs w:val="28"/>
        </w:rPr>
        <w:t>Ленинградское областное государственное казенное учреждение "Единый выплатной центр" на основании сведений Единой региональной автоматизированной информационной системы "Социальная защита Ленинградской области" осуществляет с 10-го числа месяца, следующего за текущим, формирование массивов и перечисление средств на выплату ежемесячной денежной  компенсации (ежемесячной выплаты) на текущие счета граждан, открытые в отделениях (филиалах) Сбербанка России, коммерческих банках, отделениях Управления Федеральной почтовой связи Санкт-Петербурга и Ленинградской</w:t>
      </w:r>
      <w:proofErr w:type="gramEnd"/>
      <w:r w:rsidRPr="00D62102">
        <w:rPr>
          <w:sz w:val="28"/>
          <w:szCs w:val="28"/>
        </w:rPr>
        <w:t xml:space="preserve"> области – филиала федерального государственного унитарного предприятия "Почта России" (по выбору заявителя).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>6.3. Выплата ежемесячной денежной компенсации (ежемесячной выплаты) приостанавливается с 1-го числа месяца, следующего за месяцем,  в котором   у получателей ежемесячной денежной компенсации (ежемесячной выплаты) наступило одно из следующих обстоятельств: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>неоплата жилого помещения и (или) коммунальных услуг (отдельных их видов) свыше трех месяцев после предоставления ежемесячной денежной компенсации (ежемесячной выплаты);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>неисполнение соглашения о реструктуризации задолженности                         по оплате жилого помещения и (или) коммунальных услуг;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62102">
        <w:rPr>
          <w:bCs/>
          <w:sz w:val="28"/>
          <w:szCs w:val="28"/>
        </w:rPr>
        <w:t xml:space="preserve">закрытие счета получателя ежемесячной денежной компенсации </w:t>
      </w:r>
      <w:r w:rsidRPr="00D62102">
        <w:rPr>
          <w:sz w:val="28"/>
          <w:szCs w:val="28"/>
        </w:rPr>
        <w:t>(ежемесячной выплаты)</w:t>
      </w:r>
      <w:r w:rsidRPr="00D62102">
        <w:rPr>
          <w:bCs/>
          <w:sz w:val="28"/>
          <w:szCs w:val="28"/>
        </w:rPr>
        <w:t>.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bCs/>
          <w:sz w:val="28"/>
          <w:szCs w:val="28"/>
        </w:rPr>
        <w:t xml:space="preserve">6.4. </w:t>
      </w:r>
      <w:r w:rsidRPr="00D62102">
        <w:rPr>
          <w:sz w:val="28"/>
          <w:szCs w:val="28"/>
        </w:rPr>
        <w:t>Возобновление выплаты ежемесячной денежной компенсации (ежемесячной выплаты) производится: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>с месяца приостановления выплаты ежемесячной денежной компенсации (ежемесячной выплаты) в случае погашения задолженности либо заключения соглашения о реструктуризации задолженности по оплате жилого помещения и (или) коммунальных услуг, но не более чем за 12 месяцев, за исключением случаев, когда приостановление выплаты произошло вследствие технической ошибки;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62102">
        <w:rPr>
          <w:sz w:val="28"/>
          <w:szCs w:val="28"/>
        </w:rPr>
        <w:t xml:space="preserve">с месяца приостановления выплаты ежемесячной денежной компенсации (ежемесячной выплаты) в случае установления уважительных причин, повлекших несвоевременную оплату жилого помещения и (или) коммунальных услуг (стационарное лечение, смерть близких родственников, причинение ущерба в результате стихийного бедствия, произошедшие в течение шести месяцев после месяца приостановления выплаты ежемесячной денежной компенсации (ежемесячной выплаты). </w:t>
      </w:r>
      <w:proofErr w:type="gramEnd"/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62102">
        <w:rPr>
          <w:sz w:val="28"/>
          <w:szCs w:val="28"/>
        </w:rPr>
        <w:t>7. Прекращение выплаты ежемесячной денежной компенсации (ежемесячной выплаты)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>7.1. Выплата ежемесячной денежной компенсации (ежемесячной выплаты) прекращается  на основании решения органа социальной защиты населения с месяца, следующего за месяцем наступления одного из следующих обстоятельств: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>прекращение права собственности на жилое помещение;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>установление факта трудоустройства, в том числе у совместно проживающих членов семьи;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 xml:space="preserve">включение в состав семьи получателя ежемесячной денежной компенсации (ежемесячной выплаты) лиц, не достигших пенсионного возраста; 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 xml:space="preserve">   смерть получателя.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>7.2. Излишне выплаченные суммы ежемесячной денежной компенсации (ежемесячной выплаты) удержанию не подлежат и учитываются при определении суммы ежемесячной денежной компенсации (ежемесячной выплаты) в последующих периодах.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 xml:space="preserve">При отсутствии права на получение ежемесячной денежной компенсации (ежемесячной выплаты) в последующие </w:t>
      </w:r>
      <w:proofErr w:type="gramStart"/>
      <w:r w:rsidRPr="00D62102">
        <w:rPr>
          <w:sz w:val="28"/>
          <w:szCs w:val="28"/>
        </w:rPr>
        <w:t>периоды</w:t>
      </w:r>
      <w:proofErr w:type="gramEnd"/>
      <w:r w:rsidRPr="00D62102">
        <w:rPr>
          <w:sz w:val="28"/>
          <w:szCs w:val="28"/>
        </w:rPr>
        <w:t xml:space="preserve"> излишне выплаченные средства добровольно возвращаются получателем, а в случае спора – взыскиваются                 в порядке, установленном законодательством Российской Федерации.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102">
        <w:rPr>
          <w:sz w:val="28"/>
          <w:szCs w:val="28"/>
        </w:rPr>
        <w:t>Недополученные гражданами суммы ежемесячной денежной компенсации (ежемесячной выплаты) выплачиваются в последующих периодах.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>7.3 Начисленная, но не полученная в связи со смертью гражданина ежемесячная денежная компенсация (ежемесячная выплата), наследуется на общих основаниях, предусмотренных действующим законодательством.</w:t>
      </w:r>
    </w:p>
    <w:p w:rsidR="00116D0D" w:rsidRPr="00D62102" w:rsidRDefault="00116D0D" w:rsidP="00E32EE2">
      <w:pPr>
        <w:pStyle w:val="ConsPlusNormal"/>
        <w:ind w:firstLine="567"/>
        <w:jc w:val="both"/>
      </w:pP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62102">
        <w:rPr>
          <w:sz w:val="28"/>
          <w:szCs w:val="28"/>
        </w:rPr>
        <w:t>8. Заключительные положения</w:t>
      </w:r>
    </w:p>
    <w:p w:rsidR="00116D0D" w:rsidRPr="00D62102" w:rsidRDefault="00116D0D" w:rsidP="00E32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 xml:space="preserve">8.1. Граждане (их законные представители, уполномоченные лица) обязаны в 10-дневный срок сообщать в орган социальной защиты населения по месту получения ежемесячной денежной компенсации   (ежемесячной выплаты)                       об обстоятельствах, влекущих изменение размера ежемесячной денежной компенсации (ежемесячной выплаты) либо ее прекращение. 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>8.2. По вопросам назначения ежемесячной денежной компенсации (ежемесячной выплаты) граждане (их законные представители, уполномоченные лица) обращаются в орган социальной защиты населения.</w:t>
      </w:r>
    </w:p>
    <w:p w:rsidR="00116D0D" w:rsidRPr="00D62102" w:rsidRDefault="00116D0D" w:rsidP="00E32EE2">
      <w:pPr>
        <w:pStyle w:val="ConsPlusNormal"/>
        <w:ind w:firstLine="567"/>
        <w:jc w:val="both"/>
      </w:pPr>
      <w:r w:rsidRPr="00D62102">
        <w:t xml:space="preserve">8.3. По вопросам выплаты ежемесячной денежной компенсации (ежемесячной выплаты)  граждане (их законные представители, уполномоченные лица) обращаются в Ленинградское областное государственное казенное учреждение "Единый выплатной центр". </w:t>
      </w:r>
    </w:p>
    <w:p w:rsidR="00116D0D" w:rsidRPr="00D62102" w:rsidRDefault="00116D0D" w:rsidP="00E32EE2">
      <w:pPr>
        <w:pStyle w:val="ConsPlusNormal"/>
        <w:ind w:firstLine="567"/>
        <w:jc w:val="both"/>
      </w:pPr>
    </w:p>
    <w:p w:rsidR="00116D0D" w:rsidRPr="00D62102" w:rsidRDefault="00116D0D" w:rsidP="00E32EE2">
      <w:pPr>
        <w:pStyle w:val="ConsPlusNormal"/>
        <w:ind w:firstLine="567"/>
        <w:jc w:val="both"/>
      </w:pPr>
    </w:p>
    <w:p w:rsidR="00116D0D" w:rsidRPr="00D62102" w:rsidRDefault="00116D0D" w:rsidP="00E32EE2">
      <w:pPr>
        <w:pStyle w:val="ConsPlusNormal"/>
        <w:ind w:firstLine="567"/>
        <w:jc w:val="both"/>
      </w:pPr>
    </w:p>
    <w:p w:rsidR="00116D0D" w:rsidRPr="00D62102" w:rsidRDefault="00116D0D" w:rsidP="00E32EE2">
      <w:pPr>
        <w:pStyle w:val="ConsPlusNormal"/>
        <w:ind w:firstLine="567"/>
        <w:jc w:val="both"/>
      </w:pPr>
    </w:p>
    <w:p w:rsidR="00116D0D" w:rsidRPr="00D62102" w:rsidRDefault="00116D0D" w:rsidP="00E32EE2">
      <w:pPr>
        <w:pStyle w:val="ConsPlusNormal"/>
        <w:ind w:firstLine="567"/>
        <w:jc w:val="both"/>
      </w:pPr>
    </w:p>
    <w:p w:rsidR="00481ACA" w:rsidRDefault="00481ACA" w:rsidP="00957848">
      <w:pPr>
        <w:rPr>
          <w:sz w:val="26"/>
          <w:szCs w:val="26"/>
        </w:rPr>
      </w:pPr>
      <w:bookmarkStart w:id="3" w:name="_GoBack"/>
      <w:bookmarkEnd w:id="3"/>
    </w:p>
    <w:p w:rsidR="008F1022" w:rsidRDefault="008F1022" w:rsidP="00E32EE2">
      <w:pPr>
        <w:ind w:firstLine="567"/>
        <w:rPr>
          <w:sz w:val="26"/>
          <w:szCs w:val="26"/>
        </w:rPr>
      </w:pPr>
    </w:p>
    <w:sectPr w:rsidR="008F1022" w:rsidSect="00E32EE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D84"/>
    <w:multiLevelType w:val="hybridMultilevel"/>
    <w:tmpl w:val="5D42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65940"/>
    <w:multiLevelType w:val="hybridMultilevel"/>
    <w:tmpl w:val="7F02FEF0"/>
    <w:lvl w:ilvl="0" w:tplc="BD78204C">
      <w:start w:val="1"/>
      <w:numFmt w:val="decimal"/>
      <w:lvlText w:val="%1."/>
      <w:lvlJc w:val="left"/>
      <w:pPr>
        <w:ind w:left="8780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D9"/>
    <w:rsid w:val="00002A2F"/>
    <w:rsid w:val="000113FC"/>
    <w:rsid w:val="000144FA"/>
    <w:rsid w:val="000222A6"/>
    <w:rsid w:val="0002405D"/>
    <w:rsid w:val="00026695"/>
    <w:rsid w:val="00042D76"/>
    <w:rsid w:val="00046A65"/>
    <w:rsid w:val="000614F9"/>
    <w:rsid w:val="00064C8D"/>
    <w:rsid w:val="000662C5"/>
    <w:rsid w:val="00072239"/>
    <w:rsid w:val="00072334"/>
    <w:rsid w:val="00075305"/>
    <w:rsid w:val="00077B4C"/>
    <w:rsid w:val="00081C1C"/>
    <w:rsid w:val="0009386C"/>
    <w:rsid w:val="00097C95"/>
    <w:rsid w:val="000C056E"/>
    <w:rsid w:val="000C29C4"/>
    <w:rsid w:val="000C2B0A"/>
    <w:rsid w:val="000C32E2"/>
    <w:rsid w:val="000E17F5"/>
    <w:rsid w:val="000E54D3"/>
    <w:rsid w:val="000E6CB6"/>
    <w:rsid w:val="000F08FA"/>
    <w:rsid w:val="000F5D20"/>
    <w:rsid w:val="000F77CC"/>
    <w:rsid w:val="00102B3A"/>
    <w:rsid w:val="00103C2F"/>
    <w:rsid w:val="00111639"/>
    <w:rsid w:val="00113CBF"/>
    <w:rsid w:val="00116D0D"/>
    <w:rsid w:val="00124B44"/>
    <w:rsid w:val="00131AFE"/>
    <w:rsid w:val="00133BAB"/>
    <w:rsid w:val="00141DC1"/>
    <w:rsid w:val="001428E1"/>
    <w:rsid w:val="001431C0"/>
    <w:rsid w:val="00145B41"/>
    <w:rsid w:val="00145F5A"/>
    <w:rsid w:val="001546E0"/>
    <w:rsid w:val="001571CB"/>
    <w:rsid w:val="00163434"/>
    <w:rsid w:val="00166567"/>
    <w:rsid w:val="00166E65"/>
    <w:rsid w:val="00167575"/>
    <w:rsid w:val="0017090A"/>
    <w:rsid w:val="001714CD"/>
    <w:rsid w:val="00186851"/>
    <w:rsid w:val="001930A3"/>
    <w:rsid w:val="00193BB2"/>
    <w:rsid w:val="001A6DCD"/>
    <w:rsid w:val="001B01D5"/>
    <w:rsid w:val="001B0987"/>
    <w:rsid w:val="001B30B0"/>
    <w:rsid w:val="001B621F"/>
    <w:rsid w:val="001C1A9A"/>
    <w:rsid w:val="001C5E6F"/>
    <w:rsid w:val="001E1C62"/>
    <w:rsid w:val="001E5BA0"/>
    <w:rsid w:val="001E6864"/>
    <w:rsid w:val="001F2254"/>
    <w:rsid w:val="00200B84"/>
    <w:rsid w:val="00204920"/>
    <w:rsid w:val="002053D8"/>
    <w:rsid w:val="002075A0"/>
    <w:rsid w:val="0021066E"/>
    <w:rsid w:val="00211D89"/>
    <w:rsid w:val="00220353"/>
    <w:rsid w:val="002203DB"/>
    <w:rsid w:val="00222352"/>
    <w:rsid w:val="00230FEB"/>
    <w:rsid w:val="00241DDC"/>
    <w:rsid w:val="00245628"/>
    <w:rsid w:val="00245ADA"/>
    <w:rsid w:val="00254502"/>
    <w:rsid w:val="002638D0"/>
    <w:rsid w:val="0026625F"/>
    <w:rsid w:val="002665C5"/>
    <w:rsid w:val="00266756"/>
    <w:rsid w:val="002671A1"/>
    <w:rsid w:val="0027156A"/>
    <w:rsid w:val="00271925"/>
    <w:rsid w:val="00271B37"/>
    <w:rsid w:val="00277F73"/>
    <w:rsid w:val="002804AB"/>
    <w:rsid w:val="00281071"/>
    <w:rsid w:val="00292D53"/>
    <w:rsid w:val="002A06A8"/>
    <w:rsid w:val="002A0968"/>
    <w:rsid w:val="002A115D"/>
    <w:rsid w:val="002A12AE"/>
    <w:rsid w:val="002A1C3A"/>
    <w:rsid w:val="002A4291"/>
    <w:rsid w:val="002A7D80"/>
    <w:rsid w:val="002B0C19"/>
    <w:rsid w:val="002B7FB9"/>
    <w:rsid w:val="002C2148"/>
    <w:rsid w:val="002C32EA"/>
    <w:rsid w:val="002C51D2"/>
    <w:rsid w:val="002D02CE"/>
    <w:rsid w:val="002D220B"/>
    <w:rsid w:val="002D5E5D"/>
    <w:rsid w:val="002E1C0A"/>
    <w:rsid w:val="002E56D5"/>
    <w:rsid w:val="002E7BCD"/>
    <w:rsid w:val="002F3658"/>
    <w:rsid w:val="002F6E3B"/>
    <w:rsid w:val="002F79CE"/>
    <w:rsid w:val="00300660"/>
    <w:rsid w:val="00305CC4"/>
    <w:rsid w:val="00307FBB"/>
    <w:rsid w:val="00313BCE"/>
    <w:rsid w:val="00314CD4"/>
    <w:rsid w:val="003160FC"/>
    <w:rsid w:val="00316FCC"/>
    <w:rsid w:val="00324226"/>
    <w:rsid w:val="00326E7B"/>
    <w:rsid w:val="00330848"/>
    <w:rsid w:val="00330C97"/>
    <w:rsid w:val="0033255C"/>
    <w:rsid w:val="00333346"/>
    <w:rsid w:val="00335C71"/>
    <w:rsid w:val="00341742"/>
    <w:rsid w:val="00342A51"/>
    <w:rsid w:val="003508FA"/>
    <w:rsid w:val="00351938"/>
    <w:rsid w:val="0035572D"/>
    <w:rsid w:val="00360226"/>
    <w:rsid w:val="003702B5"/>
    <w:rsid w:val="00373D01"/>
    <w:rsid w:val="0037472D"/>
    <w:rsid w:val="0037480E"/>
    <w:rsid w:val="003940CC"/>
    <w:rsid w:val="003A5D60"/>
    <w:rsid w:val="003A64BC"/>
    <w:rsid w:val="003A6808"/>
    <w:rsid w:val="003B2F38"/>
    <w:rsid w:val="003B491E"/>
    <w:rsid w:val="003D6F87"/>
    <w:rsid w:val="003E5AE2"/>
    <w:rsid w:val="003E678C"/>
    <w:rsid w:val="003F3F55"/>
    <w:rsid w:val="003F4856"/>
    <w:rsid w:val="003F538D"/>
    <w:rsid w:val="00401607"/>
    <w:rsid w:val="004106FA"/>
    <w:rsid w:val="00411F1A"/>
    <w:rsid w:val="00413760"/>
    <w:rsid w:val="004271D8"/>
    <w:rsid w:val="0043697B"/>
    <w:rsid w:val="004552CB"/>
    <w:rsid w:val="00455E98"/>
    <w:rsid w:val="0046412E"/>
    <w:rsid w:val="004727F5"/>
    <w:rsid w:val="00474767"/>
    <w:rsid w:val="00481ACA"/>
    <w:rsid w:val="00484435"/>
    <w:rsid w:val="004B3757"/>
    <w:rsid w:val="004B4AF3"/>
    <w:rsid w:val="004C08EC"/>
    <w:rsid w:val="004D3CDE"/>
    <w:rsid w:val="004D58BE"/>
    <w:rsid w:val="004E0E2B"/>
    <w:rsid w:val="004E3FBF"/>
    <w:rsid w:val="004E42B2"/>
    <w:rsid w:val="004E478F"/>
    <w:rsid w:val="004E7630"/>
    <w:rsid w:val="004E7FF2"/>
    <w:rsid w:val="004F5284"/>
    <w:rsid w:val="004F532F"/>
    <w:rsid w:val="004F5610"/>
    <w:rsid w:val="004F6B81"/>
    <w:rsid w:val="005062B4"/>
    <w:rsid w:val="00507388"/>
    <w:rsid w:val="00507519"/>
    <w:rsid w:val="00510D96"/>
    <w:rsid w:val="00511130"/>
    <w:rsid w:val="00511E17"/>
    <w:rsid w:val="00512F83"/>
    <w:rsid w:val="00514049"/>
    <w:rsid w:val="00521A0C"/>
    <w:rsid w:val="00521C32"/>
    <w:rsid w:val="00523925"/>
    <w:rsid w:val="00524314"/>
    <w:rsid w:val="00524A88"/>
    <w:rsid w:val="00543CED"/>
    <w:rsid w:val="00543F58"/>
    <w:rsid w:val="005601C1"/>
    <w:rsid w:val="00566DD4"/>
    <w:rsid w:val="005679A3"/>
    <w:rsid w:val="00584343"/>
    <w:rsid w:val="00584926"/>
    <w:rsid w:val="00585448"/>
    <w:rsid w:val="00587FE9"/>
    <w:rsid w:val="005A07C2"/>
    <w:rsid w:val="005A2DDD"/>
    <w:rsid w:val="005B547E"/>
    <w:rsid w:val="005B7AD2"/>
    <w:rsid w:val="005C0DA9"/>
    <w:rsid w:val="005D110F"/>
    <w:rsid w:val="005D2F1B"/>
    <w:rsid w:val="005D51B2"/>
    <w:rsid w:val="005E298E"/>
    <w:rsid w:val="005E4F22"/>
    <w:rsid w:val="00611285"/>
    <w:rsid w:val="0061217E"/>
    <w:rsid w:val="0061235A"/>
    <w:rsid w:val="006131C0"/>
    <w:rsid w:val="006164E9"/>
    <w:rsid w:val="00617920"/>
    <w:rsid w:val="0062215B"/>
    <w:rsid w:val="00623D15"/>
    <w:rsid w:val="00624B18"/>
    <w:rsid w:val="0063572D"/>
    <w:rsid w:val="0064485D"/>
    <w:rsid w:val="00645883"/>
    <w:rsid w:val="006465DD"/>
    <w:rsid w:val="00646D9D"/>
    <w:rsid w:val="00647006"/>
    <w:rsid w:val="00654952"/>
    <w:rsid w:val="00655FBE"/>
    <w:rsid w:val="00657EF7"/>
    <w:rsid w:val="00661E98"/>
    <w:rsid w:val="006659ED"/>
    <w:rsid w:val="00670F2E"/>
    <w:rsid w:val="00673085"/>
    <w:rsid w:val="00677E90"/>
    <w:rsid w:val="00681209"/>
    <w:rsid w:val="006914A3"/>
    <w:rsid w:val="0069585A"/>
    <w:rsid w:val="00697903"/>
    <w:rsid w:val="006A09C3"/>
    <w:rsid w:val="006A46D9"/>
    <w:rsid w:val="006B4C7E"/>
    <w:rsid w:val="006C42ED"/>
    <w:rsid w:val="006C644B"/>
    <w:rsid w:val="006D5705"/>
    <w:rsid w:val="006E0015"/>
    <w:rsid w:val="006E14A2"/>
    <w:rsid w:val="006E22C9"/>
    <w:rsid w:val="006E3428"/>
    <w:rsid w:val="006F1F1C"/>
    <w:rsid w:val="006F55D8"/>
    <w:rsid w:val="00706C2F"/>
    <w:rsid w:val="007101D8"/>
    <w:rsid w:val="00712FC2"/>
    <w:rsid w:val="00713777"/>
    <w:rsid w:val="007204B1"/>
    <w:rsid w:val="0072710C"/>
    <w:rsid w:val="00730CCB"/>
    <w:rsid w:val="00740218"/>
    <w:rsid w:val="00741BC5"/>
    <w:rsid w:val="00750B3F"/>
    <w:rsid w:val="007537AE"/>
    <w:rsid w:val="00753F4B"/>
    <w:rsid w:val="007644B5"/>
    <w:rsid w:val="00767706"/>
    <w:rsid w:val="0077043E"/>
    <w:rsid w:val="00771FE0"/>
    <w:rsid w:val="00773827"/>
    <w:rsid w:val="00780ED9"/>
    <w:rsid w:val="00786726"/>
    <w:rsid w:val="00796E48"/>
    <w:rsid w:val="00797B98"/>
    <w:rsid w:val="007B4586"/>
    <w:rsid w:val="007B4F84"/>
    <w:rsid w:val="007C15CA"/>
    <w:rsid w:val="007D0C5C"/>
    <w:rsid w:val="007D34B5"/>
    <w:rsid w:val="007D5A5F"/>
    <w:rsid w:val="007D7B98"/>
    <w:rsid w:val="007E5603"/>
    <w:rsid w:val="007E655F"/>
    <w:rsid w:val="007E73D7"/>
    <w:rsid w:val="007E77B4"/>
    <w:rsid w:val="007E78F3"/>
    <w:rsid w:val="007F0E7A"/>
    <w:rsid w:val="007F2331"/>
    <w:rsid w:val="007F40F1"/>
    <w:rsid w:val="007F56DA"/>
    <w:rsid w:val="008036F6"/>
    <w:rsid w:val="008059FD"/>
    <w:rsid w:val="0081097E"/>
    <w:rsid w:val="00812089"/>
    <w:rsid w:val="008142EE"/>
    <w:rsid w:val="00816905"/>
    <w:rsid w:val="00824281"/>
    <w:rsid w:val="00832FF0"/>
    <w:rsid w:val="0083387E"/>
    <w:rsid w:val="00834118"/>
    <w:rsid w:val="00836F16"/>
    <w:rsid w:val="008515FA"/>
    <w:rsid w:val="00865FCA"/>
    <w:rsid w:val="00867E99"/>
    <w:rsid w:val="00871DC5"/>
    <w:rsid w:val="008763AC"/>
    <w:rsid w:val="008834E3"/>
    <w:rsid w:val="00883858"/>
    <w:rsid w:val="00887544"/>
    <w:rsid w:val="00893687"/>
    <w:rsid w:val="008A135D"/>
    <w:rsid w:val="008A1582"/>
    <w:rsid w:val="008A61E2"/>
    <w:rsid w:val="008B3FB3"/>
    <w:rsid w:val="008B3FE0"/>
    <w:rsid w:val="008B49EF"/>
    <w:rsid w:val="008C3ABD"/>
    <w:rsid w:val="008D0E96"/>
    <w:rsid w:val="008D5DF7"/>
    <w:rsid w:val="008D6E0F"/>
    <w:rsid w:val="008E130D"/>
    <w:rsid w:val="008E4B32"/>
    <w:rsid w:val="008E7D50"/>
    <w:rsid w:val="008F1022"/>
    <w:rsid w:val="008F103B"/>
    <w:rsid w:val="008F160E"/>
    <w:rsid w:val="008F18B0"/>
    <w:rsid w:val="008F5970"/>
    <w:rsid w:val="00904083"/>
    <w:rsid w:val="00907DBF"/>
    <w:rsid w:val="00911709"/>
    <w:rsid w:val="00916234"/>
    <w:rsid w:val="00916F01"/>
    <w:rsid w:val="00926875"/>
    <w:rsid w:val="00930C0A"/>
    <w:rsid w:val="00930C67"/>
    <w:rsid w:val="009315EA"/>
    <w:rsid w:val="009340A0"/>
    <w:rsid w:val="009370B6"/>
    <w:rsid w:val="00947A19"/>
    <w:rsid w:val="00952E82"/>
    <w:rsid w:val="0095735F"/>
    <w:rsid w:val="00957848"/>
    <w:rsid w:val="00961E56"/>
    <w:rsid w:val="00964662"/>
    <w:rsid w:val="00965D76"/>
    <w:rsid w:val="00973499"/>
    <w:rsid w:val="00975576"/>
    <w:rsid w:val="00981C5D"/>
    <w:rsid w:val="00982463"/>
    <w:rsid w:val="00984EA0"/>
    <w:rsid w:val="009903AD"/>
    <w:rsid w:val="00994115"/>
    <w:rsid w:val="0099451A"/>
    <w:rsid w:val="00995830"/>
    <w:rsid w:val="009A1290"/>
    <w:rsid w:val="009A5F02"/>
    <w:rsid w:val="009A75D3"/>
    <w:rsid w:val="009B3389"/>
    <w:rsid w:val="009B4A33"/>
    <w:rsid w:val="009C31F0"/>
    <w:rsid w:val="009E1771"/>
    <w:rsid w:val="009E49FB"/>
    <w:rsid w:val="009E5238"/>
    <w:rsid w:val="009E72F9"/>
    <w:rsid w:val="009F0DC7"/>
    <w:rsid w:val="009F3087"/>
    <w:rsid w:val="009F35C1"/>
    <w:rsid w:val="009F57A1"/>
    <w:rsid w:val="00A05E86"/>
    <w:rsid w:val="00A12FE3"/>
    <w:rsid w:val="00A14E1E"/>
    <w:rsid w:val="00A15492"/>
    <w:rsid w:val="00A17AF5"/>
    <w:rsid w:val="00A20D56"/>
    <w:rsid w:val="00A210B1"/>
    <w:rsid w:val="00A31946"/>
    <w:rsid w:val="00A34CBE"/>
    <w:rsid w:val="00A35A1B"/>
    <w:rsid w:val="00A4197E"/>
    <w:rsid w:val="00A60C0C"/>
    <w:rsid w:val="00A645DB"/>
    <w:rsid w:val="00A74AB5"/>
    <w:rsid w:val="00A83947"/>
    <w:rsid w:val="00A8519F"/>
    <w:rsid w:val="00A90C44"/>
    <w:rsid w:val="00A90DB2"/>
    <w:rsid w:val="00A954FA"/>
    <w:rsid w:val="00A97253"/>
    <w:rsid w:val="00AA5B17"/>
    <w:rsid w:val="00AB383C"/>
    <w:rsid w:val="00AC69C4"/>
    <w:rsid w:val="00AD0D2B"/>
    <w:rsid w:val="00AD36AD"/>
    <w:rsid w:val="00AD3D48"/>
    <w:rsid w:val="00AD48B9"/>
    <w:rsid w:val="00AD6283"/>
    <w:rsid w:val="00AE3F13"/>
    <w:rsid w:val="00AE40F2"/>
    <w:rsid w:val="00AF004A"/>
    <w:rsid w:val="00AF22C9"/>
    <w:rsid w:val="00B00753"/>
    <w:rsid w:val="00B0470A"/>
    <w:rsid w:val="00B05D07"/>
    <w:rsid w:val="00B125AE"/>
    <w:rsid w:val="00B20F54"/>
    <w:rsid w:val="00B239A4"/>
    <w:rsid w:val="00B2790F"/>
    <w:rsid w:val="00B27FE5"/>
    <w:rsid w:val="00B44FE3"/>
    <w:rsid w:val="00B45486"/>
    <w:rsid w:val="00B45F24"/>
    <w:rsid w:val="00B53B45"/>
    <w:rsid w:val="00B603EF"/>
    <w:rsid w:val="00B70A99"/>
    <w:rsid w:val="00B72E63"/>
    <w:rsid w:val="00B75D37"/>
    <w:rsid w:val="00B81289"/>
    <w:rsid w:val="00B81F10"/>
    <w:rsid w:val="00B82AC8"/>
    <w:rsid w:val="00B8312F"/>
    <w:rsid w:val="00B84934"/>
    <w:rsid w:val="00B851FC"/>
    <w:rsid w:val="00B95DEB"/>
    <w:rsid w:val="00BA62F0"/>
    <w:rsid w:val="00BA641D"/>
    <w:rsid w:val="00BA7726"/>
    <w:rsid w:val="00BB2C32"/>
    <w:rsid w:val="00BB3BF9"/>
    <w:rsid w:val="00BB461A"/>
    <w:rsid w:val="00BB4835"/>
    <w:rsid w:val="00BC21D0"/>
    <w:rsid w:val="00BC43CD"/>
    <w:rsid w:val="00BC7773"/>
    <w:rsid w:val="00BE014C"/>
    <w:rsid w:val="00BE5684"/>
    <w:rsid w:val="00BE59FA"/>
    <w:rsid w:val="00BF0529"/>
    <w:rsid w:val="00BF79FC"/>
    <w:rsid w:val="00C00667"/>
    <w:rsid w:val="00C0301C"/>
    <w:rsid w:val="00C17B66"/>
    <w:rsid w:val="00C201E0"/>
    <w:rsid w:val="00C210E3"/>
    <w:rsid w:val="00C237E9"/>
    <w:rsid w:val="00C2644C"/>
    <w:rsid w:val="00C32E1A"/>
    <w:rsid w:val="00C33507"/>
    <w:rsid w:val="00C346C8"/>
    <w:rsid w:val="00C349ED"/>
    <w:rsid w:val="00C35453"/>
    <w:rsid w:val="00C43F1D"/>
    <w:rsid w:val="00C44AD3"/>
    <w:rsid w:val="00C46D5D"/>
    <w:rsid w:val="00C4796B"/>
    <w:rsid w:val="00C51DCF"/>
    <w:rsid w:val="00C564BB"/>
    <w:rsid w:val="00C573D4"/>
    <w:rsid w:val="00C5775B"/>
    <w:rsid w:val="00C60B6D"/>
    <w:rsid w:val="00C6180B"/>
    <w:rsid w:val="00C735BD"/>
    <w:rsid w:val="00C800DD"/>
    <w:rsid w:val="00C80170"/>
    <w:rsid w:val="00C8069D"/>
    <w:rsid w:val="00C849E5"/>
    <w:rsid w:val="00C92C9F"/>
    <w:rsid w:val="00CC539D"/>
    <w:rsid w:val="00CC5D9D"/>
    <w:rsid w:val="00CC78EE"/>
    <w:rsid w:val="00CD08CC"/>
    <w:rsid w:val="00CD490B"/>
    <w:rsid w:val="00CD49D6"/>
    <w:rsid w:val="00CE10B6"/>
    <w:rsid w:val="00CE227C"/>
    <w:rsid w:val="00CE5692"/>
    <w:rsid w:val="00CF06A7"/>
    <w:rsid w:val="00CF4A2C"/>
    <w:rsid w:val="00CF4AD5"/>
    <w:rsid w:val="00CF7F5F"/>
    <w:rsid w:val="00D01A8F"/>
    <w:rsid w:val="00D01C36"/>
    <w:rsid w:val="00D0412B"/>
    <w:rsid w:val="00D24736"/>
    <w:rsid w:val="00D265AC"/>
    <w:rsid w:val="00D27E1C"/>
    <w:rsid w:val="00D4326F"/>
    <w:rsid w:val="00D564A2"/>
    <w:rsid w:val="00D62102"/>
    <w:rsid w:val="00D65092"/>
    <w:rsid w:val="00D66057"/>
    <w:rsid w:val="00D726AF"/>
    <w:rsid w:val="00D85A3B"/>
    <w:rsid w:val="00D92C02"/>
    <w:rsid w:val="00D95B61"/>
    <w:rsid w:val="00DA567F"/>
    <w:rsid w:val="00DA609D"/>
    <w:rsid w:val="00DB4626"/>
    <w:rsid w:val="00DB712B"/>
    <w:rsid w:val="00DC2BDC"/>
    <w:rsid w:val="00DC6186"/>
    <w:rsid w:val="00DC6EA0"/>
    <w:rsid w:val="00DD076D"/>
    <w:rsid w:val="00DD274F"/>
    <w:rsid w:val="00DE018E"/>
    <w:rsid w:val="00DE19E0"/>
    <w:rsid w:val="00DE495A"/>
    <w:rsid w:val="00DF0FC7"/>
    <w:rsid w:val="00DF36C8"/>
    <w:rsid w:val="00E07E7E"/>
    <w:rsid w:val="00E135C0"/>
    <w:rsid w:val="00E149C0"/>
    <w:rsid w:val="00E14A8F"/>
    <w:rsid w:val="00E203A4"/>
    <w:rsid w:val="00E2387F"/>
    <w:rsid w:val="00E256CC"/>
    <w:rsid w:val="00E32C2B"/>
    <w:rsid w:val="00E32EE2"/>
    <w:rsid w:val="00E32FE0"/>
    <w:rsid w:val="00E332C8"/>
    <w:rsid w:val="00E35453"/>
    <w:rsid w:val="00E46818"/>
    <w:rsid w:val="00E50347"/>
    <w:rsid w:val="00E5233C"/>
    <w:rsid w:val="00E5528C"/>
    <w:rsid w:val="00E60235"/>
    <w:rsid w:val="00E75BE7"/>
    <w:rsid w:val="00E76C6E"/>
    <w:rsid w:val="00E77522"/>
    <w:rsid w:val="00E838B7"/>
    <w:rsid w:val="00E857E8"/>
    <w:rsid w:val="00E945B5"/>
    <w:rsid w:val="00E9477C"/>
    <w:rsid w:val="00E94E81"/>
    <w:rsid w:val="00EA23F1"/>
    <w:rsid w:val="00EA2CC0"/>
    <w:rsid w:val="00EC0147"/>
    <w:rsid w:val="00EC039D"/>
    <w:rsid w:val="00ED09BC"/>
    <w:rsid w:val="00ED0A06"/>
    <w:rsid w:val="00ED2C95"/>
    <w:rsid w:val="00ED472E"/>
    <w:rsid w:val="00ED4AC4"/>
    <w:rsid w:val="00ED65EF"/>
    <w:rsid w:val="00EE0D84"/>
    <w:rsid w:val="00EE1039"/>
    <w:rsid w:val="00EE1527"/>
    <w:rsid w:val="00EE4881"/>
    <w:rsid w:val="00EE6A6B"/>
    <w:rsid w:val="00EF42A5"/>
    <w:rsid w:val="00F00556"/>
    <w:rsid w:val="00F01F83"/>
    <w:rsid w:val="00F02CE0"/>
    <w:rsid w:val="00F05D2A"/>
    <w:rsid w:val="00F100BC"/>
    <w:rsid w:val="00F16380"/>
    <w:rsid w:val="00F2029C"/>
    <w:rsid w:val="00F21F62"/>
    <w:rsid w:val="00F26A2A"/>
    <w:rsid w:val="00F26A56"/>
    <w:rsid w:val="00F27CE1"/>
    <w:rsid w:val="00F4551A"/>
    <w:rsid w:val="00F50176"/>
    <w:rsid w:val="00F66A38"/>
    <w:rsid w:val="00F721CF"/>
    <w:rsid w:val="00F73816"/>
    <w:rsid w:val="00F7577E"/>
    <w:rsid w:val="00F77012"/>
    <w:rsid w:val="00F845D7"/>
    <w:rsid w:val="00F90EB9"/>
    <w:rsid w:val="00F92880"/>
    <w:rsid w:val="00F937A4"/>
    <w:rsid w:val="00F93A62"/>
    <w:rsid w:val="00F9428D"/>
    <w:rsid w:val="00F949DC"/>
    <w:rsid w:val="00FA38D8"/>
    <w:rsid w:val="00FE164F"/>
    <w:rsid w:val="00FE3189"/>
    <w:rsid w:val="00FE5625"/>
    <w:rsid w:val="00FF1F3B"/>
    <w:rsid w:val="00FF37E1"/>
    <w:rsid w:val="00FF4166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0ED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780ED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80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780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A6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4502"/>
    <w:pPr>
      <w:ind w:left="720"/>
      <w:contextualSpacing/>
    </w:pPr>
  </w:style>
  <w:style w:type="paragraph" w:customStyle="1" w:styleId="ConsPlusTitle">
    <w:name w:val="ConsPlusTitle"/>
    <w:rsid w:val="00116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16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0ED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780ED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80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780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A6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4502"/>
    <w:pPr>
      <w:ind w:left="720"/>
      <w:contextualSpacing/>
    </w:pPr>
  </w:style>
  <w:style w:type="paragraph" w:customStyle="1" w:styleId="ConsPlusTitle">
    <w:name w:val="ConsPlusTitle"/>
    <w:rsid w:val="00116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16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497990AEC4CEB0BBAD940F6728B8CE5C85A1734DB4BD89D1B5A6BECF8622F13B1F8453EDC66F7C5C2FBB3FN1b1N" TargetMode="External"/><Relationship Id="rId13" Type="http://schemas.openxmlformats.org/officeDocument/2006/relationships/hyperlink" Target="consultantplus://offline/ref=10497990AEC4CEB0BBAD940F6728B8CE5C85A1734DB4BD89D1B5A6BECF8622F13B1F8453EDC66F7C5C2FBB3FN1b1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EDD3453F0F931D21DE6E9AFFDC84BC676747CE4D1163052909D039C5C88E86C4E35A1E8D600D86U7BFN" TargetMode="External"/><Relationship Id="rId12" Type="http://schemas.openxmlformats.org/officeDocument/2006/relationships/hyperlink" Target="consultantplus://offline/ref=10497990AEC4CEB0BBAD940F6728B8CE5C85A1734DB4BD89D1B5A6BECF8622F13B1F8453EDC66F7C5C2FBB3FN1b1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497990AEC4CEB0BBAD940F6728B8CE5C85A1734DB4BD89D1B5A6BECF8622F13B1F8453EDC66F7C5C2FBB3FN1b1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EDD3453F0F931D21DE6E9AFFDC84BC676747CE4D1163052909D039C5C88E86C4E35A1E8D600D86U7BFN" TargetMode="External"/><Relationship Id="rId11" Type="http://schemas.openxmlformats.org/officeDocument/2006/relationships/hyperlink" Target="consultantplus://offline/ref=10497990AEC4CEB0BBAD940F6728B8CE5C85A1734DB4BD89D1B5A6BECF8622F13B1F8453EDC66F7C5C2FBB3FN1b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497990AEC4CEB0BBAD940F6728B8CE5C85A1734DB4BD89D1B5A6BECF8622F13B1F8453EDC66F7C5C2FBB3FN1b1N" TargetMode="External"/><Relationship Id="rId10" Type="http://schemas.openxmlformats.org/officeDocument/2006/relationships/hyperlink" Target="consultantplus://offline/ref=10497990AEC4CEB0BBAD940F6728B8CE5C85A1734DB4BD89D1B5A6BECF8622F13B1F8453EDC66F7C5C2FBB3FN1b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497990AEC4CEB0BBAD940F6728B8CE5C85A1734DB4BD89D1B5A6BECF8622F13B1F8453EDC66F7C5C2FBB3FN1b1N" TargetMode="External"/><Relationship Id="rId14" Type="http://schemas.openxmlformats.org/officeDocument/2006/relationships/hyperlink" Target="consultantplus://offline/ref=10497990AEC4CEB0BBAD940F6728B8CE5C85A1734DB4BD89D1B5A6BECF8622F13B1F8453EDC66F7C5C2FBB3FN1b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zapara</dc:creator>
  <cp:lastModifiedBy>Чешева Алла Дмитриевна.</cp:lastModifiedBy>
  <cp:revision>2</cp:revision>
  <cp:lastPrinted>2014-10-13T08:30:00Z</cp:lastPrinted>
  <dcterms:created xsi:type="dcterms:W3CDTF">2016-05-23T10:09:00Z</dcterms:created>
  <dcterms:modified xsi:type="dcterms:W3CDTF">2016-05-23T10:09:00Z</dcterms:modified>
</cp:coreProperties>
</file>