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5F1" w:rsidRDefault="004565F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565F1" w:rsidRDefault="004565F1">
      <w:pPr>
        <w:pStyle w:val="ConsPlusNormal"/>
        <w:jc w:val="both"/>
      </w:pPr>
    </w:p>
    <w:p w:rsidR="004565F1" w:rsidRDefault="004565F1">
      <w:pPr>
        <w:pStyle w:val="ConsPlusTitle"/>
        <w:jc w:val="center"/>
      </w:pPr>
      <w:r>
        <w:t>КОМИТЕТ ПО СОЦИАЛЬНОЙ ЗАЩИТЕ НАСЕЛЕНИЯ</w:t>
      </w:r>
    </w:p>
    <w:p w:rsidR="004565F1" w:rsidRDefault="004565F1">
      <w:pPr>
        <w:pStyle w:val="ConsPlusTitle"/>
        <w:jc w:val="center"/>
      </w:pPr>
      <w:r>
        <w:t>ЛЕНИНГРАДСКОЙ ОБЛАСТИ</w:t>
      </w:r>
    </w:p>
    <w:p w:rsidR="004565F1" w:rsidRDefault="004565F1">
      <w:pPr>
        <w:pStyle w:val="ConsPlusTitle"/>
        <w:jc w:val="center"/>
      </w:pPr>
    </w:p>
    <w:p w:rsidR="004565F1" w:rsidRDefault="004565F1">
      <w:pPr>
        <w:pStyle w:val="ConsPlusTitle"/>
        <w:jc w:val="center"/>
      </w:pPr>
      <w:r>
        <w:t>ПРИКАЗ</w:t>
      </w:r>
    </w:p>
    <w:p w:rsidR="004565F1" w:rsidRDefault="004565F1">
      <w:pPr>
        <w:pStyle w:val="ConsPlusTitle"/>
        <w:jc w:val="center"/>
      </w:pPr>
      <w:r>
        <w:t>от 25 сентября 2014 г. N 25</w:t>
      </w:r>
    </w:p>
    <w:p w:rsidR="004565F1" w:rsidRDefault="004565F1">
      <w:pPr>
        <w:pStyle w:val="ConsPlusTitle"/>
        <w:jc w:val="center"/>
      </w:pPr>
    </w:p>
    <w:p w:rsidR="004565F1" w:rsidRDefault="004565F1">
      <w:pPr>
        <w:pStyle w:val="ConsPlusTitle"/>
        <w:jc w:val="center"/>
      </w:pPr>
      <w:r>
        <w:t>О ВНЕСЕНИИ ИЗМЕНЕНИЙ В ПРИКАЗ КОМИТЕТА ПО СОЦИАЛЬНОЙ ЗАЩИТЕ</w:t>
      </w:r>
    </w:p>
    <w:p w:rsidR="004565F1" w:rsidRDefault="004565F1">
      <w:pPr>
        <w:pStyle w:val="ConsPlusTitle"/>
        <w:jc w:val="center"/>
      </w:pPr>
      <w:r>
        <w:t>НАСЕЛЕНИЯ ЛЕНИНГРАДСКОЙ ОБЛАСТИ ОТ 24 ИЮНЯ 2011 ГОДА N 14</w:t>
      </w:r>
    </w:p>
    <w:p w:rsidR="004565F1" w:rsidRDefault="004565F1">
      <w:pPr>
        <w:pStyle w:val="ConsPlusTitle"/>
        <w:jc w:val="center"/>
      </w:pPr>
      <w:r>
        <w:t>"ОБ УТВЕРЖДЕНИИ СОСТАВА КОМИССИИ ПО СОБЛЮДЕНИЮ ТРЕБОВАНИЙ</w:t>
      </w:r>
    </w:p>
    <w:p w:rsidR="004565F1" w:rsidRDefault="004565F1">
      <w:pPr>
        <w:pStyle w:val="ConsPlusTitle"/>
        <w:jc w:val="center"/>
      </w:pPr>
      <w:r>
        <w:t>К СЛУЖЕБНОМУ ПОВЕДЕНИЮ ГОСУДАРСТВЕННЫХ ГРАЖДАНСКИХ СЛУЖАЩИХ</w:t>
      </w:r>
    </w:p>
    <w:p w:rsidR="004565F1" w:rsidRDefault="004565F1">
      <w:pPr>
        <w:pStyle w:val="ConsPlusTitle"/>
        <w:jc w:val="center"/>
      </w:pPr>
      <w:r>
        <w:t>ЛЕНИНГРАДСКОЙ ОБЛАСТИ И УРЕГУЛИРОВАНИЮ КОНФЛИКТА ИНТЕРЕСОВ</w:t>
      </w:r>
    </w:p>
    <w:p w:rsidR="004565F1" w:rsidRDefault="004565F1">
      <w:pPr>
        <w:pStyle w:val="ConsPlusTitle"/>
        <w:jc w:val="center"/>
      </w:pPr>
      <w:r>
        <w:t>В КОМИТЕТЕ ПО СОЦИАЛЬНОЙ ЗАЩИТЕ НАСЕЛЕНИЯ ЛЕНИНГРАДСКОЙ</w:t>
      </w:r>
    </w:p>
    <w:p w:rsidR="004565F1" w:rsidRDefault="004565F1">
      <w:pPr>
        <w:pStyle w:val="ConsPlusTitle"/>
        <w:jc w:val="center"/>
      </w:pPr>
      <w:r>
        <w:t>ОБЛАСТИ И УТВЕРЖДЕНИИ ПОЛОЖЕНИЯ О ПОРЯДКЕ ЕЕ РАБОТЫ"</w:t>
      </w:r>
    </w:p>
    <w:p w:rsidR="004565F1" w:rsidRDefault="004565F1">
      <w:pPr>
        <w:pStyle w:val="ConsPlusNormal"/>
        <w:jc w:val="both"/>
      </w:pPr>
    </w:p>
    <w:p w:rsidR="004565F1" w:rsidRDefault="004565F1">
      <w:pPr>
        <w:pStyle w:val="ConsPlusNormal"/>
        <w:ind w:firstLine="540"/>
        <w:jc w:val="both"/>
      </w:pPr>
      <w:r>
        <w:t xml:space="preserve">Во исполнение </w:t>
      </w:r>
      <w:hyperlink r:id="rId6" w:history="1">
        <w:r>
          <w:rPr>
            <w:color w:val="0000FF"/>
          </w:rPr>
          <w:t>пункта 2</w:t>
        </w:r>
      </w:hyperlink>
      <w:r>
        <w:t xml:space="preserve"> постановления Правительства Ленинградской области от 10 сентября 2014 года N 414 "О внесении изменений в постановление Правительства Ленинградской области от 9 декабря 2010 года N 334 "О комиссиях по соблюдению требований к служебному поведению государственных гражданских служащих Ленинградской области и урегулированию конфликта интересов в органах исполнительной власти Ленинградской области и аппаратах мировых судей Ленинградской области" приказываю:</w:t>
      </w:r>
    </w:p>
    <w:p w:rsidR="004565F1" w:rsidRDefault="004565F1">
      <w:pPr>
        <w:pStyle w:val="ConsPlusNormal"/>
        <w:jc w:val="both"/>
      </w:pPr>
    </w:p>
    <w:p w:rsidR="004565F1" w:rsidRDefault="004565F1">
      <w:pPr>
        <w:pStyle w:val="ConsPlusNormal"/>
        <w:ind w:firstLine="540"/>
        <w:jc w:val="both"/>
      </w:pPr>
      <w:r>
        <w:t xml:space="preserve">1. </w:t>
      </w:r>
      <w:hyperlink r:id="rId7" w:history="1">
        <w:r>
          <w:rPr>
            <w:color w:val="0000FF"/>
          </w:rPr>
          <w:t>Приложение 2</w:t>
        </w:r>
      </w:hyperlink>
      <w:r>
        <w:t xml:space="preserve"> (Положение о порядке работы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комитете по социальной защите населения Ленинградской области) изложить в редакции согласно </w:t>
      </w:r>
      <w:hyperlink w:anchor="P39" w:history="1">
        <w:r>
          <w:rPr>
            <w:color w:val="0000FF"/>
          </w:rPr>
          <w:t>приложению</w:t>
        </w:r>
      </w:hyperlink>
      <w:r>
        <w:t xml:space="preserve"> к настоящему приказу.</w:t>
      </w:r>
    </w:p>
    <w:p w:rsidR="004565F1" w:rsidRDefault="004565F1">
      <w:pPr>
        <w:pStyle w:val="ConsPlusNormal"/>
        <w:ind w:firstLine="540"/>
        <w:jc w:val="both"/>
      </w:pPr>
      <w:r>
        <w:t>2. Контроль за исполнением настоящего приказа оставляю за собой.</w:t>
      </w:r>
    </w:p>
    <w:p w:rsidR="004565F1" w:rsidRDefault="004565F1">
      <w:pPr>
        <w:pStyle w:val="ConsPlusNormal"/>
        <w:jc w:val="both"/>
      </w:pPr>
    </w:p>
    <w:p w:rsidR="004565F1" w:rsidRDefault="004565F1">
      <w:pPr>
        <w:pStyle w:val="ConsPlusNormal"/>
        <w:jc w:val="right"/>
      </w:pPr>
      <w:r>
        <w:t>Председатель комитета</w:t>
      </w:r>
    </w:p>
    <w:p w:rsidR="004565F1" w:rsidRDefault="004565F1">
      <w:pPr>
        <w:pStyle w:val="ConsPlusNormal"/>
        <w:jc w:val="right"/>
      </w:pPr>
      <w:r>
        <w:t>Л.Н.Нещадим</w:t>
      </w:r>
    </w:p>
    <w:p w:rsidR="004565F1" w:rsidRDefault="004565F1">
      <w:pPr>
        <w:pStyle w:val="ConsPlusNormal"/>
        <w:jc w:val="both"/>
      </w:pPr>
    </w:p>
    <w:p w:rsidR="004565F1" w:rsidRDefault="004565F1">
      <w:pPr>
        <w:pStyle w:val="ConsPlusNormal"/>
        <w:jc w:val="both"/>
      </w:pPr>
    </w:p>
    <w:p w:rsidR="004565F1" w:rsidRDefault="004565F1">
      <w:pPr>
        <w:pStyle w:val="ConsPlusNormal"/>
        <w:jc w:val="both"/>
      </w:pPr>
    </w:p>
    <w:p w:rsidR="004565F1" w:rsidRDefault="004565F1">
      <w:pPr>
        <w:pStyle w:val="ConsPlusNormal"/>
        <w:jc w:val="both"/>
      </w:pPr>
    </w:p>
    <w:p w:rsidR="004565F1" w:rsidRDefault="004565F1">
      <w:pPr>
        <w:pStyle w:val="ConsPlusNormal"/>
        <w:jc w:val="both"/>
      </w:pPr>
    </w:p>
    <w:p w:rsidR="004565F1" w:rsidRDefault="004565F1">
      <w:pPr>
        <w:pStyle w:val="ConsPlusNormal"/>
        <w:jc w:val="right"/>
      </w:pPr>
      <w:r>
        <w:t>УТВЕРЖДЕНО</w:t>
      </w:r>
    </w:p>
    <w:p w:rsidR="004565F1" w:rsidRDefault="004565F1">
      <w:pPr>
        <w:pStyle w:val="ConsPlusNormal"/>
        <w:jc w:val="right"/>
      </w:pPr>
      <w:r>
        <w:t>приказом комитета</w:t>
      </w:r>
    </w:p>
    <w:p w:rsidR="004565F1" w:rsidRDefault="004565F1">
      <w:pPr>
        <w:pStyle w:val="ConsPlusNormal"/>
        <w:jc w:val="right"/>
      </w:pPr>
      <w:r>
        <w:t>по социальной защите населения</w:t>
      </w:r>
    </w:p>
    <w:p w:rsidR="004565F1" w:rsidRDefault="004565F1">
      <w:pPr>
        <w:pStyle w:val="ConsPlusNormal"/>
        <w:jc w:val="right"/>
      </w:pPr>
      <w:r>
        <w:t>Ленинградской области</w:t>
      </w:r>
    </w:p>
    <w:p w:rsidR="004565F1" w:rsidRDefault="004565F1">
      <w:pPr>
        <w:pStyle w:val="ConsPlusNormal"/>
        <w:jc w:val="right"/>
      </w:pPr>
      <w:r>
        <w:t>от 24.06.2011 N 14</w:t>
      </w:r>
    </w:p>
    <w:p w:rsidR="004565F1" w:rsidRDefault="004565F1">
      <w:pPr>
        <w:pStyle w:val="ConsPlusNormal"/>
        <w:jc w:val="right"/>
      </w:pPr>
      <w:r>
        <w:t>(в редакции</w:t>
      </w:r>
    </w:p>
    <w:p w:rsidR="004565F1" w:rsidRDefault="004565F1">
      <w:pPr>
        <w:pStyle w:val="ConsPlusNormal"/>
        <w:jc w:val="right"/>
      </w:pPr>
      <w:r>
        <w:t>приказа комитета</w:t>
      </w:r>
    </w:p>
    <w:p w:rsidR="004565F1" w:rsidRDefault="004565F1">
      <w:pPr>
        <w:pStyle w:val="ConsPlusNormal"/>
        <w:jc w:val="right"/>
      </w:pPr>
      <w:r>
        <w:t>по социальной защите населения</w:t>
      </w:r>
    </w:p>
    <w:p w:rsidR="004565F1" w:rsidRDefault="004565F1">
      <w:pPr>
        <w:pStyle w:val="ConsPlusNormal"/>
        <w:jc w:val="right"/>
      </w:pPr>
      <w:r>
        <w:t>Ленинградской области</w:t>
      </w:r>
    </w:p>
    <w:p w:rsidR="004565F1" w:rsidRDefault="004565F1">
      <w:pPr>
        <w:pStyle w:val="ConsPlusNormal"/>
        <w:jc w:val="right"/>
      </w:pPr>
      <w:r>
        <w:t>от 25.09.2014 N 25)</w:t>
      </w:r>
    </w:p>
    <w:p w:rsidR="004565F1" w:rsidRDefault="004565F1">
      <w:pPr>
        <w:pStyle w:val="ConsPlusNormal"/>
        <w:jc w:val="right"/>
      </w:pPr>
      <w:r>
        <w:t>(приложение)</w:t>
      </w:r>
    </w:p>
    <w:p w:rsidR="004565F1" w:rsidRDefault="004565F1">
      <w:pPr>
        <w:pStyle w:val="ConsPlusNormal"/>
        <w:jc w:val="both"/>
      </w:pPr>
    </w:p>
    <w:p w:rsidR="004565F1" w:rsidRDefault="004565F1">
      <w:pPr>
        <w:pStyle w:val="ConsPlusTitle"/>
        <w:jc w:val="center"/>
      </w:pPr>
      <w:bookmarkStart w:id="0" w:name="P39"/>
      <w:bookmarkEnd w:id="0"/>
      <w:r>
        <w:t>ПОЛОЖЕНИЕ</w:t>
      </w:r>
    </w:p>
    <w:p w:rsidR="004565F1" w:rsidRDefault="004565F1">
      <w:pPr>
        <w:pStyle w:val="ConsPlusTitle"/>
        <w:jc w:val="center"/>
      </w:pPr>
      <w:r>
        <w:t>О ПОРЯДКЕ РАБОТЫ КОМИССИИ ПО СОБЛЮДЕНИЮ ТРЕБОВАНИЙ</w:t>
      </w:r>
    </w:p>
    <w:p w:rsidR="004565F1" w:rsidRDefault="004565F1">
      <w:pPr>
        <w:pStyle w:val="ConsPlusTitle"/>
        <w:jc w:val="center"/>
      </w:pPr>
      <w:r>
        <w:t>К СЛУЖЕБНОМУ ПОВЕДЕНИЮ ГОСУДАРСТВЕННЫХ ГРАЖДАНСКИХ СЛУЖАЩИХ</w:t>
      </w:r>
    </w:p>
    <w:p w:rsidR="004565F1" w:rsidRDefault="004565F1">
      <w:pPr>
        <w:pStyle w:val="ConsPlusTitle"/>
        <w:jc w:val="center"/>
      </w:pPr>
      <w:r>
        <w:t>ЛЕНИНГРАДСКОЙ ОБЛАСТИ И УРЕГУЛИРОВАНИЮ КОНФЛИКТА ИНТЕРЕСОВ</w:t>
      </w:r>
    </w:p>
    <w:p w:rsidR="004565F1" w:rsidRDefault="004565F1">
      <w:pPr>
        <w:pStyle w:val="ConsPlusTitle"/>
        <w:jc w:val="center"/>
      </w:pPr>
      <w:r>
        <w:t>В КОМИТЕТЕ ПО СОЦИАЛЬНОЙ ЗАЩИТЕ НАСЕЛЕНИЯ</w:t>
      </w:r>
    </w:p>
    <w:p w:rsidR="004565F1" w:rsidRDefault="004565F1">
      <w:pPr>
        <w:pStyle w:val="ConsPlusTitle"/>
        <w:jc w:val="center"/>
      </w:pPr>
      <w:r>
        <w:lastRenderedPageBreak/>
        <w:t>ЛЕНИНГРАДСКОЙ ОБЛАСТИ</w:t>
      </w:r>
    </w:p>
    <w:p w:rsidR="004565F1" w:rsidRDefault="004565F1">
      <w:pPr>
        <w:pStyle w:val="ConsPlusNormal"/>
        <w:jc w:val="both"/>
      </w:pPr>
    </w:p>
    <w:p w:rsidR="004565F1" w:rsidRDefault="004565F1">
      <w:pPr>
        <w:pStyle w:val="ConsPlusNormal"/>
        <w:ind w:firstLine="540"/>
        <w:jc w:val="both"/>
      </w:pPr>
      <w:r>
        <w:t>1. Общие положения</w:t>
      </w:r>
    </w:p>
    <w:p w:rsidR="004565F1" w:rsidRDefault="004565F1">
      <w:pPr>
        <w:pStyle w:val="ConsPlusNormal"/>
        <w:jc w:val="both"/>
      </w:pPr>
    </w:p>
    <w:p w:rsidR="004565F1" w:rsidRDefault="004565F1">
      <w:pPr>
        <w:pStyle w:val="ConsPlusNormal"/>
        <w:ind w:firstLine="540"/>
        <w:jc w:val="both"/>
      </w:pPr>
      <w:r>
        <w:t>1.1. Настоящим Положением определяется порядок работы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комитете по социальной защите населения Ленинградской области (далее - Комиссия).</w:t>
      </w:r>
    </w:p>
    <w:p w:rsidR="004565F1" w:rsidRDefault="004565F1">
      <w:pPr>
        <w:pStyle w:val="ConsPlusNormal"/>
        <w:ind w:firstLine="540"/>
        <w:jc w:val="both"/>
      </w:pPr>
      <w:r>
        <w:t xml:space="preserve">1.2. Комиссия в своей деятельности руководствуется </w:t>
      </w:r>
      <w:hyperlink r:id="rId8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</w:t>
      </w:r>
      <w:hyperlink r:id="rId9" w:history="1">
        <w:r>
          <w:rPr>
            <w:color w:val="0000FF"/>
          </w:rPr>
          <w:t>Положением</w:t>
        </w:r>
      </w:hyperlink>
      <w:r>
        <w:t xml:space="preserve"> о порядке работы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органе исполнительной власти Ленинградской области и аппаратах мировых судей Ленинградской области, утвержденным постановлением Правительства Ленинградской области от 9 декабря 2010 года N 334 (далее - Положение о комиссии, утвержденное постановлением Правительства Ленинградской области от 09.12.2010 N 334), иными правовыми актами Ленинградской области, а также настоящим Положением.</w:t>
      </w:r>
    </w:p>
    <w:p w:rsidR="004565F1" w:rsidRDefault="004565F1">
      <w:pPr>
        <w:pStyle w:val="ConsPlusNormal"/>
        <w:ind w:firstLine="540"/>
        <w:jc w:val="both"/>
      </w:pPr>
      <w:r>
        <w:t>1.3. Основной задачей Комиссии является содействие государственным органам:</w:t>
      </w:r>
    </w:p>
    <w:p w:rsidR="004565F1" w:rsidRDefault="004565F1">
      <w:pPr>
        <w:pStyle w:val="ConsPlusNormal"/>
        <w:ind w:firstLine="540"/>
        <w:jc w:val="both"/>
      </w:pPr>
      <w:r>
        <w:t xml:space="preserve">а) в обеспечении соблюдения государственными гражданскими служащими Ленинградской области в комитете по социальной защите населения Ленинградской области (далее - гражданские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(далее - Федеральный закон от 25.12.2008 N 273-ФЗ), другими федеральными законами и областными законами (далее - требования к служебному поведению и(или) требования об урегулировании конфликта интересов);</w:t>
      </w:r>
    </w:p>
    <w:p w:rsidR="004565F1" w:rsidRDefault="004565F1">
      <w:pPr>
        <w:pStyle w:val="ConsPlusNormal"/>
        <w:ind w:firstLine="540"/>
        <w:jc w:val="both"/>
      </w:pPr>
      <w:r>
        <w:t>б) в осуществлении в комитете по социальной защите населения Ленинградской области (далее - Комитет) мер по предупреждению коррупции.</w:t>
      </w:r>
    </w:p>
    <w:p w:rsidR="004565F1" w:rsidRDefault="004565F1">
      <w:pPr>
        <w:pStyle w:val="ConsPlusNormal"/>
        <w:jc w:val="both"/>
      </w:pPr>
    </w:p>
    <w:p w:rsidR="004565F1" w:rsidRDefault="004565F1">
      <w:pPr>
        <w:pStyle w:val="ConsPlusNormal"/>
        <w:ind w:firstLine="540"/>
        <w:jc w:val="both"/>
      </w:pPr>
      <w:r>
        <w:t>2. Основания для проведения заседания Комиссии</w:t>
      </w:r>
    </w:p>
    <w:p w:rsidR="004565F1" w:rsidRDefault="004565F1">
      <w:pPr>
        <w:pStyle w:val="ConsPlusNormal"/>
        <w:jc w:val="both"/>
      </w:pPr>
    </w:p>
    <w:p w:rsidR="004565F1" w:rsidRDefault="004565F1">
      <w:pPr>
        <w:pStyle w:val="ConsPlusNormal"/>
        <w:ind w:firstLine="540"/>
        <w:jc w:val="both"/>
      </w:pPr>
      <w:bookmarkStart w:id="1" w:name="P56"/>
      <w:bookmarkEnd w:id="1"/>
      <w:r>
        <w:t>2.1. Основаниями для проведения заседания Комиссии является следующая поступившая в Комиссию информация:</w:t>
      </w:r>
    </w:p>
    <w:p w:rsidR="004565F1" w:rsidRDefault="004565F1">
      <w:pPr>
        <w:pStyle w:val="ConsPlusNormal"/>
        <w:ind w:firstLine="540"/>
        <w:jc w:val="both"/>
      </w:pPr>
      <w:bookmarkStart w:id="2" w:name="P57"/>
      <w:bookmarkEnd w:id="2"/>
      <w:r>
        <w:t xml:space="preserve">а) представление вице-губернатором Ленинградской области - руководителем аппарата Губернатора и Правительства Ленинградской области в соответствии с </w:t>
      </w:r>
      <w:hyperlink r:id="rId11" w:history="1">
        <w:r>
          <w:rPr>
            <w:color w:val="0000FF"/>
          </w:rPr>
          <w:t>пунктом 22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службы, и государственными гражданскими служащими, а также соблюдения государственными гражданскими служащими требований к служебному поведению в органах исполнительной власти и аппаратах мировых судей Ленинградской области, утвержденного постановлением Губернатора Ленинградской области от 11 декабря 2009 года N 120-пг (далее - Положение о проверке достоверности и полноты сведений, утвержденное постановлением Губернатора Ленинградской области от 11.12.2009 N 120-пг), материалов проверки, свидетельствующих:</w:t>
      </w:r>
    </w:p>
    <w:p w:rsidR="004565F1" w:rsidRDefault="004565F1">
      <w:pPr>
        <w:pStyle w:val="ConsPlusNormal"/>
        <w:ind w:firstLine="540"/>
        <w:jc w:val="both"/>
      </w:pPr>
      <w:bookmarkStart w:id="3" w:name="P58"/>
      <w:bookmarkEnd w:id="3"/>
      <w:r>
        <w:t xml:space="preserve">о представлении гражданским служащим недостоверных или неполных сведений, предусмотренных </w:t>
      </w:r>
      <w:hyperlink r:id="rId12" w:history="1">
        <w:r>
          <w:rPr>
            <w:color w:val="0000FF"/>
          </w:rPr>
          <w:t>подпунктом "а" пункта 1</w:t>
        </w:r>
      </w:hyperlink>
      <w:r>
        <w:t xml:space="preserve"> указанного Положения;</w:t>
      </w:r>
    </w:p>
    <w:p w:rsidR="004565F1" w:rsidRDefault="004565F1">
      <w:pPr>
        <w:pStyle w:val="ConsPlusNormal"/>
        <w:ind w:firstLine="540"/>
        <w:jc w:val="both"/>
      </w:pPr>
      <w:bookmarkStart w:id="4" w:name="P59"/>
      <w:bookmarkEnd w:id="4"/>
      <w:r>
        <w:t>о несоблюдении гражданским служащим требований к служебному поведению и(или) требований об урегулировании конфликта интересов;</w:t>
      </w:r>
    </w:p>
    <w:p w:rsidR="004565F1" w:rsidRDefault="004565F1">
      <w:pPr>
        <w:pStyle w:val="ConsPlusNormal"/>
        <w:ind w:firstLine="540"/>
        <w:jc w:val="both"/>
      </w:pPr>
      <w:bookmarkStart w:id="5" w:name="P60"/>
      <w:bookmarkEnd w:id="5"/>
      <w:r>
        <w:t>б) поступившее в структурное подразделение по профилактике коррупционных и иных правонарушений управления государственной службы и кадров аппарата Губернатора и Правительства Ленинградской области (далее - уполномоченное подразделение аппарата):</w:t>
      </w:r>
    </w:p>
    <w:p w:rsidR="004565F1" w:rsidRDefault="004565F1">
      <w:pPr>
        <w:pStyle w:val="ConsPlusNormal"/>
        <w:ind w:firstLine="540"/>
        <w:jc w:val="both"/>
      </w:pPr>
      <w:bookmarkStart w:id="6" w:name="P61"/>
      <w:bookmarkEnd w:id="6"/>
      <w:r>
        <w:t xml:space="preserve">обращение гражданина, замещавшего в Комитете должность гражданской службы, включенную в перечень должностей, утвержденный нормативным правовым актом Ленинградской области (далее - гражданин, замещавший должность гражданской службы), о даче </w:t>
      </w:r>
      <w:r>
        <w:lastRenderedPageBreak/>
        <w:t>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гражданской службы;</w:t>
      </w:r>
    </w:p>
    <w:p w:rsidR="004565F1" w:rsidRDefault="004565F1">
      <w:pPr>
        <w:pStyle w:val="ConsPlusNormal"/>
        <w:ind w:firstLine="540"/>
        <w:jc w:val="both"/>
      </w:pPr>
      <w:bookmarkStart w:id="7" w:name="P62"/>
      <w:bookmarkEnd w:id="7"/>
      <w:r>
        <w:t>заявление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565F1" w:rsidRDefault="004565F1">
      <w:pPr>
        <w:pStyle w:val="ConsPlusNormal"/>
        <w:ind w:firstLine="540"/>
        <w:jc w:val="both"/>
      </w:pPr>
      <w:bookmarkStart w:id="8" w:name="P63"/>
      <w:bookmarkEnd w:id="8"/>
      <w:r>
        <w:t>в) представление председателя комитета по социальной защите населения Ленинградской области или любого члена Комиссии, касающееся обеспечения соблюдения гражданским служащим требований к служебному поведению и(или) требований об урегулировании конфликта интересов либо осуществления в Комитете мер по предупреждению коррупции;</w:t>
      </w:r>
    </w:p>
    <w:p w:rsidR="004565F1" w:rsidRDefault="004565F1">
      <w:pPr>
        <w:pStyle w:val="ConsPlusNormal"/>
        <w:ind w:firstLine="540"/>
        <w:jc w:val="both"/>
      </w:pPr>
      <w:bookmarkStart w:id="9" w:name="P64"/>
      <w:bookmarkEnd w:id="9"/>
      <w:r>
        <w:t xml:space="preserve">г) представление Губернатором Ленинградской области либо уполномоченным им должностным лицом материалов проверки, свидетельствующих о представлении гражданским служащим недостоверных или неполных сведений, предусмотренных </w:t>
      </w:r>
      <w:hyperlink r:id="rId13" w:history="1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 (далее - Федеральный закон от 03.12.2012 N 230-ФЗ);</w:t>
      </w:r>
    </w:p>
    <w:p w:rsidR="004565F1" w:rsidRDefault="004565F1">
      <w:pPr>
        <w:pStyle w:val="ConsPlusNormal"/>
        <w:ind w:firstLine="540"/>
        <w:jc w:val="both"/>
      </w:pPr>
      <w:bookmarkStart w:id="10" w:name="P65"/>
      <w:bookmarkEnd w:id="10"/>
      <w:r>
        <w:t xml:space="preserve">д) поступившее в соответствии с </w:t>
      </w:r>
      <w:hyperlink r:id="rId14" w:history="1">
        <w:r>
          <w:rPr>
            <w:color w:val="0000FF"/>
          </w:rPr>
          <w:t>частью 4 статьи 12</w:t>
        </w:r>
      </w:hyperlink>
      <w:r>
        <w:t xml:space="preserve"> Федерального закона от 25.12.2008 N 273-ФЗ представителю нанимателя уведомление коммерческой или некоммерческой организации о заключении с гражданином, замещавшим должность гражданской службы, трудового или гражданско-правового договора на выполнение работ (оказание услуг)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4565F1" w:rsidRDefault="004565F1">
      <w:pPr>
        <w:pStyle w:val="ConsPlusNormal"/>
        <w:ind w:firstLine="540"/>
        <w:jc w:val="both"/>
      </w:pPr>
      <w:r>
        <w:t>2.2.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4565F1" w:rsidRDefault="004565F1">
      <w:pPr>
        <w:pStyle w:val="ConsPlusNormal"/>
        <w:ind w:firstLine="540"/>
        <w:jc w:val="both"/>
      </w:pPr>
      <w:r>
        <w:t xml:space="preserve">2.3. Обращение, указанное в </w:t>
      </w:r>
      <w:hyperlink w:anchor="P61" w:history="1">
        <w:r>
          <w:rPr>
            <w:color w:val="0000FF"/>
          </w:rPr>
          <w:t>абзаце втором подпункта "б" пункта 2.1</w:t>
        </w:r>
      </w:hyperlink>
      <w:r>
        <w:t xml:space="preserve"> настоящего Положения, подается гражданином, замещавшим должность гражданской службы, или гражданином, планирующим свое увольнение с гражданской службы, в уполномоченное подразделение аппарата и рассматривается указанным подразделением в порядке, предусмотренном </w:t>
      </w:r>
      <w:hyperlink r:id="rId15" w:history="1">
        <w:r>
          <w:rPr>
            <w:color w:val="0000FF"/>
          </w:rPr>
          <w:t>пунктом 2.3</w:t>
        </w:r>
      </w:hyperlink>
      <w:r>
        <w:t xml:space="preserve"> Положения о комиссии, утвержденного постановлением Правительства Ленинградской области от 09.12.2010 N 334.</w:t>
      </w:r>
    </w:p>
    <w:p w:rsidR="004565F1" w:rsidRDefault="004565F1">
      <w:pPr>
        <w:pStyle w:val="ConsPlusNormal"/>
        <w:ind w:firstLine="540"/>
        <w:jc w:val="both"/>
      </w:pPr>
      <w:r>
        <w:t xml:space="preserve">2.4. Уведомление, указанное в </w:t>
      </w:r>
      <w:hyperlink w:anchor="P65" w:history="1">
        <w:r>
          <w:rPr>
            <w:color w:val="0000FF"/>
          </w:rPr>
          <w:t>подпункте "д" пункта 2.1</w:t>
        </w:r>
      </w:hyperlink>
      <w:r>
        <w:t xml:space="preserve"> настоящего Положения, рассматривается уполномоченным подразделением аппарата в порядке, предусмотренном </w:t>
      </w:r>
      <w:hyperlink r:id="rId16" w:history="1">
        <w:r>
          <w:rPr>
            <w:color w:val="0000FF"/>
          </w:rPr>
          <w:t>пунктом 2.5</w:t>
        </w:r>
      </w:hyperlink>
      <w:r>
        <w:t xml:space="preserve"> Положения о комиссии, утвержденного постановлением Правительства Ленинградской области от 09.12.2010 N 334.</w:t>
      </w:r>
    </w:p>
    <w:p w:rsidR="004565F1" w:rsidRDefault="004565F1">
      <w:pPr>
        <w:pStyle w:val="ConsPlusNormal"/>
        <w:ind w:firstLine="540"/>
        <w:jc w:val="both"/>
      </w:pPr>
      <w:bookmarkStart w:id="11" w:name="P69"/>
      <w:bookmarkEnd w:id="11"/>
      <w:r>
        <w:t xml:space="preserve">2.5. Заседание Комиссии по рассмотрению заявления, указанного в </w:t>
      </w:r>
      <w:hyperlink w:anchor="P62" w:history="1">
        <w:r>
          <w:rPr>
            <w:color w:val="0000FF"/>
          </w:rPr>
          <w:t>абзаце третьем подпункта "б" пункта 2.1</w:t>
        </w:r>
      </w:hyperlink>
      <w:r>
        <w:t xml:space="preserve">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4565F1" w:rsidRDefault="004565F1">
      <w:pPr>
        <w:pStyle w:val="ConsPlusNormal"/>
        <w:ind w:firstLine="540"/>
        <w:jc w:val="both"/>
      </w:pPr>
      <w:bookmarkStart w:id="12" w:name="P70"/>
      <w:bookmarkEnd w:id="12"/>
      <w:r>
        <w:t xml:space="preserve">2.6. Уведомление, указанное в </w:t>
      </w:r>
      <w:hyperlink w:anchor="P65" w:history="1">
        <w:r>
          <w:rPr>
            <w:color w:val="0000FF"/>
          </w:rPr>
          <w:t>подпункте "д" пункта 2.1</w:t>
        </w:r>
      </w:hyperlink>
      <w:r>
        <w:t xml:space="preserve"> настоящего Положения, рассматривается на очередном (плановом) заседании Комиссии.</w:t>
      </w:r>
    </w:p>
    <w:p w:rsidR="004565F1" w:rsidRDefault="004565F1">
      <w:pPr>
        <w:pStyle w:val="ConsPlusNormal"/>
        <w:jc w:val="both"/>
      </w:pPr>
    </w:p>
    <w:p w:rsidR="004565F1" w:rsidRDefault="004565F1">
      <w:pPr>
        <w:pStyle w:val="ConsPlusNormal"/>
        <w:ind w:firstLine="540"/>
        <w:jc w:val="both"/>
      </w:pPr>
      <w:r>
        <w:t>3. Принятие решения о проведении заседания Комиссии</w:t>
      </w:r>
    </w:p>
    <w:p w:rsidR="004565F1" w:rsidRDefault="004565F1">
      <w:pPr>
        <w:pStyle w:val="ConsPlusNormal"/>
        <w:jc w:val="both"/>
      </w:pPr>
    </w:p>
    <w:p w:rsidR="004565F1" w:rsidRDefault="004565F1">
      <w:pPr>
        <w:pStyle w:val="ConsPlusNormal"/>
        <w:ind w:firstLine="540"/>
        <w:jc w:val="both"/>
      </w:pPr>
      <w:r>
        <w:t>3.1. При поступлении в Комиссию информации, содержащей основания для проведения заседания Комиссии, председатель Комиссии:</w:t>
      </w:r>
    </w:p>
    <w:p w:rsidR="004565F1" w:rsidRDefault="004565F1">
      <w:pPr>
        <w:pStyle w:val="ConsPlusNormal"/>
        <w:ind w:firstLine="540"/>
        <w:jc w:val="both"/>
      </w:pPr>
      <w:r>
        <w:t>а) в 3-дневный срок:</w:t>
      </w:r>
    </w:p>
    <w:p w:rsidR="004565F1" w:rsidRDefault="004565F1">
      <w:pPr>
        <w:pStyle w:val="ConsPlusNormal"/>
        <w:ind w:firstLine="540"/>
        <w:jc w:val="both"/>
      </w:pPr>
      <w:r>
        <w:t xml:space="preserve">назначает дату заседания Комиссии (при этом дата заседания Комиссии не может быть назначена позднее семи рабочих дней со дня поступления указанной информации, за </w:t>
      </w:r>
      <w:r>
        <w:lastRenderedPageBreak/>
        <w:t xml:space="preserve">исключением случаев, предусмотренных </w:t>
      </w:r>
      <w:hyperlink w:anchor="P69" w:history="1">
        <w:r>
          <w:rPr>
            <w:color w:val="0000FF"/>
          </w:rPr>
          <w:t>пунктами 2.5</w:t>
        </w:r>
      </w:hyperlink>
      <w:r>
        <w:t xml:space="preserve"> и </w:t>
      </w:r>
      <w:hyperlink w:anchor="P70" w:history="1">
        <w:r>
          <w:rPr>
            <w:color w:val="0000FF"/>
          </w:rPr>
          <w:t>2.6</w:t>
        </w:r>
      </w:hyperlink>
      <w:r>
        <w:t xml:space="preserve"> настоящего Положения);</w:t>
      </w:r>
    </w:p>
    <w:p w:rsidR="004565F1" w:rsidRDefault="004565F1">
      <w:pPr>
        <w:pStyle w:val="ConsPlusNormal"/>
        <w:ind w:firstLine="540"/>
        <w:jc w:val="both"/>
      </w:pPr>
      <w:r>
        <w:t>информирует аппарат Губернатора и Правительства Ленинградской области о дате проведения заседания Комиссии и необходимости формирования персонального состава Комиссии;</w:t>
      </w:r>
    </w:p>
    <w:p w:rsidR="004565F1" w:rsidRDefault="004565F1">
      <w:pPr>
        <w:pStyle w:val="ConsPlusNormal"/>
        <w:ind w:firstLine="540"/>
        <w:jc w:val="both"/>
      </w:pPr>
      <w:r>
        <w:t>представляет кандидатуру гражданского служащего для включения в состав Комиссии в качестве заместителя председателя Комиссии;</w:t>
      </w:r>
    </w:p>
    <w:p w:rsidR="004565F1" w:rsidRDefault="004565F1">
      <w:pPr>
        <w:pStyle w:val="ConsPlusNormal"/>
        <w:ind w:firstLine="540"/>
        <w:jc w:val="both"/>
      </w:pPr>
      <w:r>
        <w:t>по решению председателя комитета по социальной защите населения Ленинградской области направляет запросы в общественный совет, образованный при комитете по социальной защите населения Ленинградской области, и в профсоюзный комитет первичной профсоюзной организации Правительства Ленинградской области с предложением направить представителя в состав комиссии, информирует о кандидатурах аппарат Губернатора и Правительства Ленинградской области;</w:t>
      </w:r>
    </w:p>
    <w:p w:rsidR="004565F1" w:rsidRDefault="004565F1">
      <w:pPr>
        <w:pStyle w:val="ConsPlusNormal"/>
        <w:ind w:firstLine="540"/>
        <w:jc w:val="both"/>
      </w:pPr>
      <w:r>
        <w:t xml:space="preserve">б) организует ознакомление гражданского служащего, в отношении которого Комиссией рассматривается вопрос о соблюдении требований к служебному поведению и(или)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явившейся основанием для проведения заседания Комиссии, и с результатами ее проверки, проведенной в соответствии с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Губернатора Ленинградской области от 11 декабря 2009 года N 120-пг "О реализации Указа Президента Российской Федерации от 21 сентября 2009 года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поведению".</w:t>
      </w:r>
    </w:p>
    <w:p w:rsidR="004565F1" w:rsidRDefault="004565F1">
      <w:pPr>
        <w:pStyle w:val="ConsPlusNormal"/>
        <w:jc w:val="both"/>
      </w:pPr>
    </w:p>
    <w:p w:rsidR="004565F1" w:rsidRDefault="004565F1">
      <w:pPr>
        <w:pStyle w:val="ConsPlusNormal"/>
        <w:ind w:firstLine="540"/>
        <w:jc w:val="both"/>
      </w:pPr>
      <w:r>
        <w:t>4. Формирование персонального состава Комиссии</w:t>
      </w:r>
    </w:p>
    <w:p w:rsidR="004565F1" w:rsidRDefault="004565F1">
      <w:pPr>
        <w:pStyle w:val="ConsPlusNormal"/>
        <w:jc w:val="both"/>
      </w:pPr>
    </w:p>
    <w:p w:rsidR="004565F1" w:rsidRDefault="004565F1">
      <w:pPr>
        <w:pStyle w:val="ConsPlusNormal"/>
        <w:ind w:firstLine="540"/>
        <w:jc w:val="both"/>
      </w:pPr>
      <w:r>
        <w:t xml:space="preserve">4.1. Персональный состав комиссии формируется аппаратом Губернатора и Правительства Ленинградской области в соответствии с правилами </w:t>
      </w:r>
      <w:hyperlink r:id="rId18" w:history="1">
        <w:r>
          <w:rPr>
            <w:color w:val="0000FF"/>
          </w:rPr>
          <w:t>раздела 4</w:t>
        </w:r>
      </w:hyperlink>
      <w:r>
        <w:t xml:space="preserve"> Положения о порядке работы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органе исполнительной власти Ленинградской области и аппарате мирового судьи Ленинградской области, утвержденного постановлением Правительства Ленинградской области от 9 декабря 2010 года N 334 (с изменениями).</w:t>
      </w:r>
    </w:p>
    <w:p w:rsidR="004565F1" w:rsidRDefault="004565F1">
      <w:pPr>
        <w:pStyle w:val="ConsPlusNormal"/>
        <w:ind w:firstLine="540"/>
        <w:jc w:val="both"/>
      </w:pPr>
      <w:r>
        <w:t>4.2. Персональный состав комиссии утверждается распоряжением аппарата Губернатора и Правительства Ленинградской области.</w:t>
      </w:r>
    </w:p>
    <w:p w:rsidR="004565F1" w:rsidRDefault="004565F1">
      <w:pPr>
        <w:pStyle w:val="ConsPlusNormal"/>
        <w:jc w:val="both"/>
      </w:pPr>
    </w:p>
    <w:p w:rsidR="004565F1" w:rsidRDefault="004565F1">
      <w:pPr>
        <w:pStyle w:val="ConsPlusNormal"/>
        <w:ind w:firstLine="540"/>
        <w:jc w:val="both"/>
      </w:pPr>
      <w:r>
        <w:t>5. Подготовка заседания Комиссии</w:t>
      </w:r>
    </w:p>
    <w:p w:rsidR="004565F1" w:rsidRDefault="004565F1">
      <w:pPr>
        <w:pStyle w:val="ConsPlusNormal"/>
        <w:jc w:val="both"/>
      </w:pPr>
    </w:p>
    <w:p w:rsidR="004565F1" w:rsidRDefault="004565F1">
      <w:pPr>
        <w:pStyle w:val="ConsPlusNormal"/>
        <w:ind w:firstLine="540"/>
        <w:jc w:val="both"/>
      </w:pPr>
      <w:r>
        <w:t>5.1. При подготовке к заседанию Комиссии председатель комиссии:</w:t>
      </w:r>
    </w:p>
    <w:p w:rsidR="004565F1" w:rsidRDefault="004565F1">
      <w:pPr>
        <w:pStyle w:val="ConsPlusNormal"/>
        <w:ind w:firstLine="540"/>
        <w:jc w:val="both"/>
      </w:pPr>
      <w:r>
        <w:t>направляет при необходимости письменный запрос в адрес руководителей государственных органов, органов местного самоуправления и организаций о представлении в Комиссию дополнительных сведений;</w:t>
      </w:r>
    </w:p>
    <w:p w:rsidR="004565F1" w:rsidRDefault="004565F1">
      <w:pPr>
        <w:pStyle w:val="ConsPlusNormal"/>
        <w:ind w:firstLine="540"/>
        <w:jc w:val="both"/>
      </w:pPr>
      <w:r>
        <w:t>запрашивает письменные объяснения гражданского служащего, в отношении которого рассматривается вопрос о соблюдении требований к служебному поведению и(или) требований об урегулировании конфликта интересов;</w:t>
      </w:r>
    </w:p>
    <w:p w:rsidR="004565F1" w:rsidRDefault="004565F1">
      <w:pPr>
        <w:pStyle w:val="ConsPlusNormal"/>
        <w:ind w:firstLine="540"/>
        <w:jc w:val="both"/>
      </w:pPr>
      <w:r>
        <w:t xml:space="preserve">рассматривает ходатайства о приглашении на заседание комиссии лиц, указанных в </w:t>
      </w:r>
      <w:hyperlink r:id="rId19" w:history="1">
        <w:r>
          <w:rPr>
            <w:color w:val="0000FF"/>
          </w:rPr>
          <w:t>подпункте "б" пункта 4.8</w:t>
        </w:r>
      </w:hyperlink>
      <w:r>
        <w:t xml:space="preserve"> Положения о комиссии, утвержденного постановлением Правительства Ленинградской области от 09.12.2010 N 334,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4565F1" w:rsidRDefault="004565F1">
      <w:pPr>
        <w:pStyle w:val="ConsPlusNormal"/>
        <w:ind w:firstLine="540"/>
        <w:jc w:val="both"/>
      </w:pPr>
      <w:r>
        <w:t xml:space="preserve">5.2. Секретарь Комиссии решает организационные вопросы, связанные с подготовкой заседания Комиссии в соответствии с </w:t>
      </w:r>
      <w:hyperlink r:id="rId20" w:history="1">
        <w:r>
          <w:rPr>
            <w:color w:val="0000FF"/>
          </w:rPr>
          <w:t>пунктом 5.2</w:t>
        </w:r>
      </w:hyperlink>
      <w:r>
        <w:t xml:space="preserve"> Положения о комиссии, утвержденного постановлением Правительства Ленинградской области от 09.12.2010 N 334.</w:t>
      </w:r>
    </w:p>
    <w:p w:rsidR="004565F1" w:rsidRDefault="004565F1">
      <w:pPr>
        <w:pStyle w:val="ConsPlusNormal"/>
        <w:ind w:firstLine="540"/>
        <w:jc w:val="both"/>
      </w:pPr>
      <w:r>
        <w:t xml:space="preserve">5.3. К заседанию Комиссии должен быть подготовлен проект перечня вопросов, включенных </w:t>
      </w:r>
      <w:r>
        <w:lastRenderedPageBreak/>
        <w:t>в повестку дня заседания Комиссии, и представлены следующие документы:</w:t>
      </w:r>
    </w:p>
    <w:p w:rsidR="004565F1" w:rsidRDefault="004565F1">
      <w:pPr>
        <w:pStyle w:val="ConsPlusNormal"/>
        <w:ind w:firstLine="540"/>
        <w:jc w:val="both"/>
      </w:pPr>
      <w:r>
        <w:t>должностной регламент гражданского служащего, в отношении которого проводится проверка;</w:t>
      </w:r>
    </w:p>
    <w:p w:rsidR="004565F1" w:rsidRDefault="004565F1">
      <w:pPr>
        <w:pStyle w:val="ConsPlusNormal"/>
        <w:ind w:firstLine="540"/>
        <w:jc w:val="both"/>
      </w:pPr>
      <w:r>
        <w:t>документы, послужившие основанием для проведения заседания Комиссии;</w:t>
      </w:r>
    </w:p>
    <w:p w:rsidR="004565F1" w:rsidRDefault="004565F1">
      <w:pPr>
        <w:pStyle w:val="ConsPlusNormal"/>
        <w:ind w:firstLine="540"/>
        <w:jc w:val="both"/>
      </w:pPr>
      <w:r>
        <w:t>письменные объяснения гражданского служащего;</w:t>
      </w:r>
    </w:p>
    <w:p w:rsidR="004565F1" w:rsidRDefault="004565F1">
      <w:pPr>
        <w:pStyle w:val="ConsPlusNormal"/>
        <w:ind w:firstLine="540"/>
        <w:jc w:val="both"/>
      </w:pPr>
      <w:r>
        <w:t>дополнительные сведения, полученные от государственных органов, органов местного самоуправления и организаций;</w:t>
      </w:r>
    </w:p>
    <w:p w:rsidR="004565F1" w:rsidRDefault="004565F1">
      <w:pPr>
        <w:pStyle w:val="ConsPlusNormal"/>
        <w:ind w:firstLine="540"/>
        <w:jc w:val="both"/>
      </w:pPr>
      <w:r>
        <w:t>иные необходимые документы.</w:t>
      </w:r>
    </w:p>
    <w:p w:rsidR="004565F1" w:rsidRDefault="004565F1">
      <w:pPr>
        <w:pStyle w:val="ConsPlusNormal"/>
        <w:jc w:val="both"/>
      </w:pPr>
    </w:p>
    <w:p w:rsidR="004565F1" w:rsidRDefault="004565F1">
      <w:pPr>
        <w:pStyle w:val="ConsPlusNormal"/>
        <w:ind w:firstLine="540"/>
        <w:jc w:val="both"/>
      </w:pPr>
      <w:r>
        <w:t>6. Порядок проведения заседания Комиссии</w:t>
      </w:r>
    </w:p>
    <w:p w:rsidR="004565F1" w:rsidRDefault="004565F1">
      <w:pPr>
        <w:pStyle w:val="ConsPlusNormal"/>
        <w:jc w:val="both"/>
      </w:pPr>
    </w:p>
    <w:p w:rsidR="004565F1" w:rsidRDefault="004565F1">
      <w:pPr>
        <w:pStyle w:val="ConsPlusNormal"/>
        <w:ind w:firstLine="540"/>
        <w:jc w:val="both"/>
      </w:pPr>
      <w:r>
        <w:t>6.1.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гражданской службы в органах исполнительной власти Ленинградской области, недопустимо.</w:t>
      </w:r>
    </w:p>
    <w:p w:rsidR="004565F1" w:rsidRDefault="004565F1">
      <w:pPr>
        <w:pStyle w:val="ConsPlusNormal"/>
        <w:ind w:firstLine="540"/>
        <w:jc w:val="both"/>
      </w:pPr>
      <w:r>
        <w:t>6.2.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член Комиссии обязан заявить об этом до начала заседания. В таком случае соответствующий член Комиссии не принимает участия в рассмотрении указанного вопроса.</w:t>
      </w:r>
    </w:p>
    <w:p w:rsidR="004565F1" w:rsidRDefault="004565F1">
      <w:pPr>
        <w:pStyle w:val="ConsPlusNormal"/>
        <w:ind w:firstLine="540"/>
        <w:jc w:val="both"/>
      </w:pPr>
      <w:r>
        <w:t>6.3. Заседание Комиссии проводится в присутствии гражданского служащего, в отношении которого рассматривается вопрос о соблюдении требований к служебному поведению и(или) требований об урегулировании конфликта интересов, или гражданина, замещавшего должность гражданской службы. При наличии письменной просьбы гражданского служащего или гражданина, замещавшего должность гражданской службы, о рассмотрении вопроса без его участия заседание Комиссии проводится в его отсутствие. В случае неявки на заседание Комиссии гражданского служащего (его представителя) или гражданина, замещавшего должность гражданской службы (его представителя), при отсутствии письменной просьбы гражданского служащего или указанного гражданина о рассмотрении данного вопроса без его участия рассмотрение вопроса откладывается. В случае повторной неявки указанных лиц без уважительных причин Комиссия может принять решение о рассмотрении данного вопроса в отсутствие гражданского служащего или гражданина, замещавшего должность гражданской службы.</w:t>
      </w:r>
    </w:p>
    <w:p w:rsidR="004565F1" w:rsidRDefault="004565F1">
      <w:pPr>
        <w:pStyle w:val="ConsPlusNormal"/>
        <w:ind w:firstLine="540"/>
        <w:jc w:val="both"/>
      </w:pPr>
      <w:r>
        <w:t>6.4. Заседание Комиссии ведет председатель Комиссии. В отсутствие председателя Комиссии его обязанности исполняет заместитель председателя Комиссии. Председатель Комиссии, заместитель председателя Комиссии, члены Комиссии и секретарь Комиссии при принятии решений обладают равными правами.</w:t>
      </w:r>
    </w:p>
    <w:p w:rsidR="004565F1" w:rsidRDefault="004565F1">
      <w:pPr>
        <w:pStyle w:val="ConsPlusNormal"/>
        <w:ind w:firstLine="540"/>
        <w:jc w:val="both"/>
      </w:pPr>
      <w:r>
        <w:t>6.5. Протокол заседания Комиссии ведет секретарь Комиссии.</w:t>
      </w:r>
    </w:p>
    <w:p w:rsidR="004565F1" w:rsidRDefault="004565F1">
      <w:pPr>
        <w:pStyle w:val="ConsPlusNormal"/>
        <w:ind w:firstLine="540"/>
        <w:jc w:val="both"/>
      </w:pPr>
      <w:r>
        <w:t>6.6. На заседании Комиссия:</w:t>
      </w:r>
    </w:p>
    <w:p w:rsidR="004565F1" w:rsidRDefault="004565F1">
      <w:pPr>
        <w:pStyle w:val="ConsPlusNormal"/>
        <w:ind w:firstLine="540"/>
        <w:jc w:val="both"/>
      </w:pPr>
      <w:r>
        <w:t>утверждает перечень вопросов, включенных в повестку дня заседания Комиссии;</w:t>
      </w:r>
    </w:p>
    <w:p w:rsidR="004565F1" w:rsidRDefault="004565F1">
      <w:pPr>
        <w:pStyle w:val="ConsPlusNormal"/>
        <w:ind w:firstLine="540"/>
        <w:jc w:val="both"/>
      </w:pPr>
      <w:r>
        <w:t>заслушивает пояснения гражданского служащего или гражданина, замещавшего должность гражданской службы (с их согласия), и иных лиц;</w:t>
      </w:r>
    </w:p>
    <w:p w:rsidR="004565F1" w:rsidRDefault="004565F1">
      <w:pPr>
        <w:pStyle w:val="ConsPlusNormal"/>
        <w:ind w:firstLine="540"/>
        <w:jc w:val="both"/>
      </w:pPr>
      <w:r>
        <w:t>рассматривает материалы по существу вынесенных на данное заседание вопросов, а также дополнительные материалы.</w:t>
      </w:r>
    </w:p>
    <w:p w:rsidR="004565F1" w:rsidRDefault="004565F1">
      <w:pPr>
        <w:pStyle w:val="ConsPlusNormal"/>
        <w:ind w:firstLine="540"/>
        <w:jc w:val="both"/>
      </w:pPr>
      <w:r>
        <w:t>6.7. Члены Комиссии и лица, участвовавшие в заседании Комиссии, не вправе разглашать сведения, ставшие им известными в ходе работы Комиссии.</w:t>
      </w:r>
    </w:p>
    <w:p w:rsidR="004565F1" w:rsidRDefault="004565F1">
      <w:pPr>
        <w:pStyle w:val="ConsPlusNormal"/>
        <w:jc w:val="both"/>
      </w:pPr>
    </w:p>
    <w:p w:rsidR="004565F1" w:rsidRDefault="004565F1">
      <w:pPr>
        <w:pStyle w:val="ConsPlusNormal"/>
        <w:ind w:firstLine="540"/>
        <w:jc w:val="both"/>
      </w:pPr>
      <w:r>
        <w:t>7. Решения Комиссии, порядок их принятия и оформления</w:t>
      </w:r>
    </w:p>
    <w:p w:rsidR="004565F1" w:rsidRDefault="004565F1">
      <w:pPr>
        <w:pStyle w:val="ConsPlusNormal"/>
        <w:jc w:val="both"/>
      </w:pPr>
    </w:p>
    <w:p w:rsidR="004565F1" w:rsidRDefault="004565F1">
      <w:pPr>
        <w:pStyle w:val="ConsPlusNormal"/>
        <w:ind w:firstLine="540"/>
        <w:jc w:val="both"/>
      </w:pPr>
      <w:bookmarkStart w:id="13" w:name="P116"/>
      <w:bookmarkEnd w:id="13"/>
      <w:r>
        <w:t xml:space="preserve">7.1. По итогам рассмотрения вопроса, указанного в </w:t>
      </w:r>
      <w:hyperlink w:anchor="P58" w:history="1">
        <w:r>
          <w:rPr>
            <w:color w:val="0000FF"/>
          </w:rPr>
          <w:t>абзаце втором подпункта "а" пункта 2.1</w:t>
        </w:r>
      </w:hyperlink>
      <w:r>
        <w:t xml:space="preserve"> настоящего Положения, Комиссия принимает одно из следующих решений:</w:t>
      </w:r>
    </w:p>
    <w:p w:rsidR="004565F1" w:rsidRDefault="004565F1">
      <w:pPr>
        <w:pStyle w:val="ConsPlusNormal"/>
        <w:ind w:firstLine="540"/>
        <w:jc w:val="both"/>
      </w:pPr>
      <w:r>
        <w:t xml:space="preserve">а) установить, что сведения, представленные гражданским служащим в соответствии с </w:t>
      </w:r>
      <w:hyperlink r:id="rId21" w:history="1">
        <w:r>
          <w:rPr>
            <w:color w:val="0000FF"/>
          </w:rPr>
          <w:t>подпунктом "а" пункта 1</w:t>
        </w:r>
      </w:hyperlink>
      <w:r>
        <w:t xml:space="preserve"> Положения о проверке достоверности и полноты сведений, утвержденного постановлением Губернатора Ленинградской области от 11.12.2009 N 120-пг, </w:t>
      </w:r>
      <w:r>
        <w:lastRenderedPageBreak/>
        <w:t>являются достоверными и полными;</w:t>
      </w:r>
    </w:p>
    <w:p w:rsidR="004565F1" w:rsidRDefault="004565F1">
      <w:pPr>
        <w:pStyle w:val="ConsPlusNormal"/>
        <w:ind w:firstLine="540"/>
        <w:jc w:val="both"/>
      </w:pPr>
      <w:r>
        <w:t xml:space="preserve">б) установить, что сведения, представленные гражданским служащим в соответствии с </w:t>
      </w:r>
      <w:hyperlink r:id="rId22" w:history="1">
        <w:r>
          <w:rPr>
            <w:color w:val="0000FF"/>
          </w:rPr>
          <w:t>подпунктом "а" пункта 1</w:t>
        </w:r>
      </w:hyperlink>
      <w:r>
        <w:t xml:space="preserve"> Положения о проверке достоверности и полноты сведений, утвержденного постановлением Губернатора Ленинградской области от 11.12.2009 N 120-пг, являются недостоверными и(или) неполными. В этом случае Комиссия рекомендует представителю нанимателя применить к гражданскому служащему конкретную меру ответственности.</w:t>
      </w:r>
    </w:p>
    <w:p w:rsidR="004565F1" w:rsidRDefault="004565F1">
      <w:pPr>
        <w:pStyle w:val="ConsPlusNormal"/>
        <w:ind w:firstLine="540"/>
        <w:jc w:val="both"/>
      </w:pPr>
      <w:r>
        <w:t xml:space="preserve">7.2. По итогам рассмотрения вопроса, указанного в </w:t>
      </w:r>
      <w:hyperlink w:anchor="P59" w:history="1">
        <w:r>
          <w:rPr>
            <w:color w:val="0000FF"/>
          </w:rPr>
          <w:t>абзаце третьем подпункта "а" пункта 2.1</w:t>
        </w:r>
      </w:hyperlink>
      <w:r>
        <w:t xml:space="preserve"> настоящего Положения, Комиссия принимает одно из следующих решений:</w:t>
      </w:r>
    </w:p>
    <w:p w:rsidR="004565F1" w:rsidRDefault="004565F1">
      <w:pPr>
        <w:pStyle w:val="ConsPlusNormal"/>
        <w:ind w:firstLine="540"/>
        <w:jc w:val="both"/>
      </w:pPr>
      <w:r>
        <w:t>а) установить, что гражданский служащий соблюдал требования к служебному поведению и(или) требования об урегулировании конфликта интересов;</w:t>
      </w:r>
    </w:p>
    <w:p w:rsidR="004565F1" w:rsidRDefault="004565F1">
      <w:pPr>
        <w:pStyle w:val="ConsPlusNormal"/>
        <w:ind w:firstLine="540"/>
        <w:jc w:val="both"/>
      </w:pPr>
      <w:r>
        <w:t>б) установить, что гражданский служащий не соблюдал требования к служебному поведению и(или) требования об урегулировании конфликта интересов. В этом случае Комиссия рекомендует представителю нанимателя указать гражданскому служащему на недопустимость нарушения требований к служебному поведению и(или) требований об урегулировании конфликта интересов либо применить к гражданскому служащему конкретную меру ответственности.</w:t>
      </w:r>
    </w:p>
    <w:p w:rsidR="004565F1" w:rsidRDefault="004565F1">
      <w:pPr>
        <w:pStyle w:val="ConsPlusNormal"/>
        <w:ind w:firstLine="540"/>
        <w:jc w:val="both"/>
      </w:pPr>
      <w:r>
        <w:t xml:space="preserve">7.3. По итогам рассмотрения вопроса, указанного в </w:t>
      </w:r>
      <w:hyperlink w:anchor="P61" w:history="1">
        <w:r>
          <w:rPr>
            <w:color w:val="0000FF"/>
          </w:rPr>
          <w:t>абзаце втором подпункта "б" пункта 2.1</w:t>
        </w:r>
      </w:hyperlink>
      <w:r>
        <w:t xml:space="preserve"> настоящего Положения, Комиссия принимает одно из следующих решений:</w:t>
      </w:r>
    </w:p>
    <w:p w:rsidR="004565F1" w:rsidRDefault="004565F1">
      <w:pPr>
        <w:pStyle w:val="ConsPlusNormal"/>
        <w:ind w:firstLine="540"/>
        <w:jc w:val="both"/>
      </w:pPr>
      <w: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4565F1" w:rsidRDefault="004565F1">
      <w:pPr>
        <w:pStyle w:val="ConsPlusNormal"/>
        <w:ind w:firstLine="540"/>
        <w:jc w:val="both"/>
      </w:pPr>
      <w: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4565F1" w:rsidRDefault="004565F1">
      <w:pPr>
        <w:pStyle w:val="ConsPlusNormal"/>
        <w:ind w:firstLine="540"/>
        <w:jc w:val="both"/>
      </w:pPr>
      <w:r>
        <w:t xml:space="preserve">7.4. По итогам рассмотрения вопроса, указанного в </w:t>
      </w:r>
      <w:hyperlink w:anchor="P62" w:history="1">
        <w:r>
          <w:rPr>
            <w:color w:val="0000FF"/>
          </w:rPr>
          <w:t>абзаце третьем подпункта "б" пункта 2.1</w:t>
        </w:r>
      </w:hyperlink>
      <w:r>
        <w:t xml:space="preserve"> настоящего Положения, Комиссия принимает одно из следующих решений:</w:t>
      </w:r>
    </w:p>
    <w:p w:rsidR="004565F1" w:rsidRDefault="004565F1">
      <w:pPr>
        <w:pStyle w:val="ConsPlusNormal"/>
        <w:ind w:firstLine="540"/>
        <w:jc w:val="both"/>
      </w:pPr>
      <w:r>
        <w:t>а)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4565F1" w:rsidRDefault="004565F1">
      <w:pPr>
        <w:pStyle w:val="ConsPlusNormal"/>
        <w:ind w:firstLine="540"/>
        <w:jc w:val="both"/>
      </w:pPr>
      <w:r>
        <w:t>б)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гражданскому служащему принять меры по представлению указанных сведений;</w:t>
      </w:r>
    </w:p>
    <w:p w:rsidR="004565F1" w:rsidRDefault="004565F1">
      <w:pPr>
        <w:pStyle w:val="ConsPlusNormal"/>
        <w:ind w:firstLine="540"/>
        <w:jc w:val="both"/>
      </w:pPr>
      <w:r>
        <w:t>в)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представителю нанимателя применить к гражданскому служащему конкретную меру ответственности.</w:t>
      </w:r>
    </w:p>
    <w:p w:rsidR="004565F1" w:rsidRDefault="004565F1">
      <w:pPr>
        <w:pStyle w:val="ConsPlusNormal"/>
        <w:ind w:firstLine="540"/>
        <w:jc w:val="both"/>
      </w:pPr>
      <w:bookmarkStart w:id="14" w:name="P129"/>
      <w:bookmarkEnd w:id="14"/>
      <w:r>
        <w:t xml:space="preserve">7.5. По итогам рассмотрения вопроса, указанного в </w:t>
      </w:r>
      <w:hyperlink w:anchor="P64" w:history="1">
        <w:r>
          <w:rPr>
            <w:color w:val="0000FF"/>
          </w:rPr>
          <w:t>подпункте "г" пункта 2.1</w:t>
        </w:r>
      </w:hyperlink>
      <w:r>
        <w:t xml:space="preserve"> настоящего Положения, Комиссия принимает одно из следующих решений:</w:t>
      </w:r>
    </w:p>
    <w:p w:rsidR="004565F1" w:rsidRDefault="004565F1">
      <w:pPr>
        <w:pStyle w:val="ConsPlusNormal"/>
        <w:ind w:firstLine="540"/>
        <w:jc w:val="both"/>
      </w:pPr>
      <w:r>
        <w:t xml:space="preserve">а) признать, что сведения, представленные гражданским служащим в соответствии с </w:t>
      </w:r>
      <w:hyperlink r:id="rId23" w:history="1">
        <w:r>
          <w:rPr>
            <w:color w:val="0000FF"/>
          </w:rPr>
          <w:t>частью 1 статьи 3</w:t>
        </w:r>
      </w:hyperlink>
      <w:r>
        <w:t xml:space="preserve"> Федерального закона от 03.12.2012 N 230-ФЗ, являются достоверными и полными;</w:t>
      </w:r>
    </w:p>
    <w:p w:rsidR="004565F1" w:rsidRDefault="004565F1">
      <w:pPr>
        <w:pStyle w:val="ConsPlusNormal"/>
        <w:ind w:firstLine="540"/>
        <w:jc w:val="both"/>
      </w:pPr>
      <w:r>
        <w:t xml:space="preserve">б) признать, что сведения, представленные гражданским служащим в соответствии с </w:t>
      </w:r>
      <w:hyperlink r:id="rId24" w:history="1">
        <w:r>
          <w:rPr>
            <w:color w:val="0000FF"/>
          </w:rPr>
          <w:t>частью 1 статьи 3</w:t>
        </w:r>
      </w:hyperlink>
      <w:r>
        <w:t xml:space="preserve"> Федерального закона от 03.12.2012 N 230-ФЗ, являются недостоверными и(или) неполными. В этом случае Комиссия рекомендует представителю нанимателя применить к гражданскому служащему конкретную меру ответственности и(или) направить в срок, установленный </w:t>
      </w:r>
      <w:hyperlink w:anchor="P157" w:history="1">
        <w:r>
          <w:rPr>
            <w:color w:val="0000FF"/>
          </w:rPr>
          <w:t>пунктом 8.2</w:t>
        </w:r>
      </w:hyperlink>
      <w:r>
        <w:t xml:space="preserve"> настоящего Положения, материалы, полученные в результате осуществления контроля за расходами, в органы прокуратуры и(или) иные государственные органы в соответствии с их компетенцией.</w:t>
      </w:r>
    </w:p>
    <w:p w:rsidR="004565F1" w:rsidRDefault="004565F1">
      <w:pPr>
        <w:pStyle w:val="ConsPlusNormal"/>
        <w:ind w:firstLine="540"/>
        <w:jc w:val="both"/>
      </w:pPr>
      <w:r>
        <w:lastRenderedPageBreak/>
        <w:t xml:space="preserve">7.6. По итогам рассмотрения вопроса, указанного в </w:t>
      </w:r>
      <w:hyperlink w:anchor="P65" w:history="1">
        <w:r>
          <w:rPr>
            <w:color w:val="0000FF"/>
          </w:rPr>
          <w:t>подпункте "д" пункта 2.1</w:t>
        </w:r>
      </w:hyperlink>
      <w:r>
        <w:t xml:space="preserve"> настоящего Положения, Комиссия принимает в отношении гражданина, замещавшего должность гражданской службы, одно из следующих решений:</w:t>
      </w:r>
    </w:p>
    <w:p w:rsidR="004565F1" w:rsidRDefault="004565F1">
      <w:pPr>
        <w:pStyle w:val="ConsPlusNormal"/>
        <w:ind w:firstLine="540"/>
        <w:jc w:val="both"/>
      </w:pPr>
      <w: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организации входили в его должностные (служебные) обязанности;</w:t>
      </w:r>
    </w:p>
    <w:p w:rsidR="004565F1" w:rsidRDefault="004565F1">
      <w:pPr>
        <w:pStyle w:val="ConsPlusNormal"/>
        <w:ind w:firstLine="540"/>
        <w:jc w:val="both"/>
      </w:pPr>
      <w:r>
        <w:t xml:space="preserve">б) установить, что замещение им на условиях трудового договора должности в коммерческой или некоммерческой организации и(или) выполнение в коммерческой или некоммерческой организации работ (оказание услуг) нарушает требования </w:t>
      </w:r>
      <w:hyperlink r:id="rId25" w:history="1">
        <w:r>
          <w:rPr>
            <w:color w:val="0000FF"/>
          </w:rPr>
          <w:t>статьи 12</w:t>
        </w:r>
      </w:hyperlink>
      <w:r>
        <w:t xml:space="preserve"> Федерального закона от 25.12.2008 N 273-ФЗ. В этом случае комиссия рекомендует представителю нанимателя проинформировать об указанных обстоятельствах органы прокуратуры и уведомившую организацию.</w:t>
      </w:r>
    </w:p>
    <w:p w:rsidR="004565F1" w:rsidRDefault="004565F1">
      <w:pPr>
        <w:pStyle w:val="ConsPlusNormal"/>
        <w:ind w:firstLine="540"/>
        <w:jc w:val="both"/>
      </w:pPr>
      <w:r>
        <w:t xml:space="preserve">7.7. По итогам рассмотрения вопросов, предусмотренных </w:t>
      </w:r>
      <w:hyperlink w:anchor="P57" w:history="1">
        <w:r>
          <w:rPr>
            <w:color w:val="0000FF"/>
          </w:rPr>
          <w:t>подпунктами "а"</w:t>
        </w:r>
      </w:hyperlink>
      <w:r>
        <w:t xml:space="preserve">, </w:t>
      </w:r>
      <w:hyperlink w:anchor="P60" w:history="1">
        <w:r>
          <w:rPr>
            <w:color w:val="0000FF"/>
          </w:rPr>
          <w:t>"б"</w:t>
        </w:r>
      </w:hyperlink>
      <w:r>
        <w:t xml:space="preserve"> и </w:t>
      </w:r>
      <w:hyperlink w:anchor="P64" w:history="1">
        <w:r>
          <w:rPr>
            <w:color w:val="0000FF"/>
          </w:rPr>
          <w:t>"г" пункта 2.1</w:t>
        </w:r>
      </w:hyperlink>
      <w:r>
        <w:t xml:space="preserve"> настоящего Положения, при наличии к тому оснований Комиссия может принять иное решение, чем предусмотрено </w:t>
      </w:r>
      <w:hyperlink w:anchor="P116" w:history="1">
        <w:r>
          <w:rPr>
            <w:color w:val="0000FF"/>
          </w:rPr>
          <w:t>пунктами 7.1</w:t>
        </w:r>
      </w:hyperlink>
      <w:r>
        <w:t xml:space="preserve"> - </w:t>
      </w:r>
      <w:hyperlink w:anchor="P129" w:history="1">
        <w:r>
          <w:rPr>
            <w:color w:val="0000FF"/>
          </w:rPr>
          <w:t>7.5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4565F1" w:rsidRDefault="004565F1">
      <w:pPr>
        <w:pStyle w:val="ConsPlusNormal"/>
        <w:ind w:firstLine="540"/>
        <w:jc w:val="both"/>
      </w:pPr>
      <w:r>
        <w:t xml:space="preserve">7.8. По итогам рассмотрения вопроса, предусмотренного </w:t>
      </w:r>
      <w:hyperlink w:anchor="P63" w:history="1">
        <w:r>
          <w:rPr>
            <w:color w:val="0000FF"/>
          </w:rPr>
          <w:t>подпунктом "в" пункта 2.1</w:t>
        </w:r>
      </w:hyperlink>
      <w:r>
        <w:t xml:space="preserve"> настоящего Положения, Комиссия принимает соответствующее решение.</w:t>
      </w:r>
    </w:p>
    <w:p w:rsidR="004565F1" w:rsidRDefault="004565F1">
      <w:pPr>
        <w:pStyle w:val="ConsPlusNormal"/>
        <w:ind w:firstLine="540"/>
        <w:jc w:val="both"/>
      </w:pPr>
      <w:r>
        <w:t>7.9. Для исполнения решений Комиссии могут быть подготовлены проекты правовых актов и поручений представителя нанимателя.</w:t>
      </w:r>
    </w:p>
    <w:p w:rsidR="004565F1" w:rsidRDefault="004565F1">
      <w:pPr>
        <w:pStyle w:val="ConsPlusNormal"/>
        <w:ind w:firstLine="540"/>
        <w:jc w:val="both"/>
      </w:pPr>
      <w:r>
        <w:t xml:space="preserve">7.10. Решения Комиссии по вопросам, указанным в </w:t>
      </w:r>
      <w:hyperlink w:anchor="P56" w:history="1">
        <w:r>
          <w:rPr>
            <w:color w:val="0000FF"/>
          </w:rPr>
          <w:t>пункте 2.1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4565F1" w:rsidRDefault="004565F1">
      <w:pPr>
        <w:pStyle w:val="ConsPlusNormal"/>
        <w:ind w:firstLine="540"/>
        <w:jc w:val="both"/>
      </w:pPr>
      <w:r>
        <w:t xml:space="preserve">7.11. Решения Комиссии оформляются протоколом заседания Комиссии, который подписывают члены Комиссии, принимавшие участие в заседании. Решения Комиссии, за исключением решения, принимаемого по итогам рассмотрения вопроса, указанного в </w:t>
      </w:r>
      <w:hyperlink w:anchor="P61" w:history="1">
        <w:r>
          <w:rPr>
            <w:color w:val="0000FF"/>
          </w:rPr>
          <w:t>абзаце втором подпункта "б" пункта 2.1</w:t>
        </w:r>
      </w:hyperlink>
      <w:r>
        <w:t xml:space="preserve"> настоящего Положения, для представителя нанимателя носят рекомендательный характер. Решение, принимаемое по итогам рассмотрения вопроса, указанного в </w:t>
      </w:r>
      <w:hyperlink w:anchor="P61" w:history="1">
        <w:r>
          <w:rPr>
            <w:color w:val="0000FF"/>
          </w:rPr>
          <w:t>абзаце втором подпункта "б" пункта 2.1</w:t>
        </w:r>
      </w:hyperlink>
      <w:r>
        <w:t xml:space="preserve"> настоящего Положения, носит обязательный характер.</w:t>
      </w:r>
    </w:p>
    <w:p w:rsidR="004565F1" w:rsidRDefault="004565F1">
      <w:pPr>
        <w:pStyle w:val="ConsPlusNormal"/>
        <w:ind w:firstLine="540"/>
        <w:jc w:val="both"/>
      </w:pPr>
      <w:r>
        <w:t>7.12. В протоколе заседания Комиссии указываются:</w:t>
      </w:r>
    </w:p>
    <w:p w:rsidR="004565F1" w:rsidRDefault="004565F1">
      <w:pPr>
        <w:pStyle w:val="ConsPlusNormal"/>
        <w:ind w:firstLine="540"/>
        <w:jc w:val="both"/>
      </w:pPr>
      <w:r>
        <w:t>а) дата заседания Комиссии, фамилии, имена, отчества членов Комиссии и других лиц, присутствующих на заседании Комиссии;</w:t>
      </w:r>
    </w:p>
    <w:p w:rsidR="004565F1" w:rsidRDefault="004565F1">
      <w:pPr>
        <w:pStyle w:val="ConsPlusNormal"/>
        <w:ind w:firstLine="540"/>
        <w:jc w:val="both"/>
      </w:pPr>
      <w:r>
        <w:t>б) формулировка каждого из рассматриваемых на заседании Комиссии вопросов с указанием фамилии, имени, отчества, должности гражданского служащего, в отношении которого рассматривается вопрос о соблюдении требований к служебному поведению и(или) требований об урегулировании конфликта интересов;</w:t>
      </w:r>
    </w:p>
    <w:p w:rsidR="004565F1" w:rsidRDefault="004565F1">
      <w:pPr>
        <w:pStyle w:val="ConsPlusNormal"/>
        <w:ind w:firstLine="540"/>
        <w:jc w:val="both"/>
      </w:pPr>
      <w:r>
        <w:t>в) предъявляемые к гражданскому служащему претензии, материалы, на которых они основываются;</w:t>
      </w:r>
    </w:p>
    <w:p w:rsidR="004565F1" w:rsidRDefault="004565F1">
      <w:pPr>
        <w:pStyle w:val="ConsPlusNormal"/>
        <w:ind w:firstLine="540"/>
        <w:jc w:val="both"/>
      </w:pPr>
      <w:r>
        <w:t>г) содержание пояснений гражданского служащего и других лиц по существу предъявляемых претензий;</w:t>
      </w:r>
    </w:p>
    <w:p w:rsidR="004565F1" w:rsidRDefault="004565F1">
      <w:pPr>
        <w:pStyle w:val="ConsPlusNormal"/>
        <w:ind w:firstLine="540"/>
        <w:jc w:val="both"/>
      </w:pPr>
      <w:r>
        <w:t>д) фамилии, имена, отчества выступивших на заседании Комиссии лиц и краткое изложение их выступлений;</w:t>
      </w:r>
    </w:p>
    <w:p w:rsidR="004565F1" w:rsidRDefault="004565F1">
      <w:pPr>
        <w:pStyle w:val="ConsPlusNormal"/>
        <w:ind w:firstLine="540"/>
        <w:jc w:val="both"/>
      </w:pPr>
      <w:r>
        <w:t>е) источник информации, содержащей основания для проведения заседания Комиссии, дата поступления информации в уполномоченное подразделение аппарата, а также дата поступления соответствующей информации в Комиссию;</w:t>
      </w:r>
    </w:p>
    <w:p w:rsidR="004565F1" w:rsidRDefault="004565F1">
      <w:pPr>
        <w:pStyle w:val="ConsPlusNormal"/>
        <w:ind w:firstLine="540"/>
        <w:jc w:val="both"/>
      </w:pPr>
      <w:r>
        <w:t>ж) другие сведения;</w:t>
      </w:r>
    </w:p>
    <w:p w:rsidR="004565F1" w:rsidRDefault="004565F1">
      <w:pPr>
        <w:pStyle w:val="ConsPlusNormal"/>
        <w:ind w:firstLine="540"/>
        <w:jc w:val="both"/>
      </w:pPr>
      <w:r>
        <w:t>з) результаты голосования;</w:t>
      </w:r>
    </w:p>
    <w:p w:rsidR="004565F1" w:rsidRDefault="004565F1">
      <w:pPr>
        <w:pStyle w:val="ConsPlusNormal"/>
        <w:ind w:firstLine="540"/>
        <w:jc w:val="both"/>
      </w:pPr>
      <w:r>
        <w:t>и) решение и обоснование его принятия.</w:t>
      </w:r>
    </w:p>
    <w:p w:rsidR="004565F1" w:rsidRDefault="004565F1">
      <w:pPr>
        <w:pStyle w:val="ConsPlusNormal"/>
        <w:ind w:firstLine="540"/>
        <w:jc w:val="both"/>
      </w:pPr>
      <w:r>
        <w:t>7.13.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гражданский служащий.</w:t>
      </w:r>
    </w:p>
    <w:p w:rsidR="004565F1" w:rsidRDefault="004565F1">
      <w:pPr>
        <w:pStyle w:val="ConsPlusNormal"/>
        <w:ind w:firstLine="540"/>
        <w:jc w:val="both"/>
      </w:pPr>
      <w:r>
        <w:t xml:space="preserve">7.14. Копия протокола заседания Комиссии в 3-дневный срок со дня ее заседания </w:t>
      </w:r>
      <w:r>
        <w:lastRenderedPageBreak/>
        <w:t>направляется представителю нанимателя, выписки из протокола заседания Комиссии - председателю комитета по социальной защите населения Ленинградской области, гражданскому служащему, а также по решению Комиссии - иным заинтересованным лицам.</w:t>
      </w:r>
    </w:p>
    <w:p w:rsidR="004565F1" w:rsidRDefault="004565F1">
      <w:pPr>
        <w:pStyle w:val="ConsPlusNormal"/>
        <w:ind w:firstLine="540"/>
        <w:jc w:val="both"/>
      </w:pPr>
      <w:r>
        <w:t xml:space="preserve">7.15. Выписка из решения Комиссии, заверенная подписью секретаря Комиссии, вручается гражданину, замещавшему должность гражданской службы, в отношении которого рассматривался вопрос, указанный в </w:t>
      </w:r>
      <w:hyperlink w:anchor="P61" w:history="1">
        <w:r>
          <w:rPr>
            <w:color w:val="0000FF"/>
          </w:rPr>
          <w:t>абзаце втором подпункта "б" пункта 2.1</w:t>
        </w:r>
      </w:hyperlink>
      <w:r>
        <w:t xml:space="preserve"> настоящего Положения, под роспись или направляется заказным письмом с уведомлением по указанному им в обращении адресу не позднее трех рабочих дней начиная со дня, следующего за днем проведения соответствующего заседания Комиссии.</w:t>
      </w:r>
    </w:p>
    <w:p w:rsidR="004565F1" w:rsidRDefault="004565F1">
      <w:pPr>
        <w:pStyle w:val="ConsPlusNormal"/>
        <w:jc w:val="both"/>
      </w:pPr>
    </w:p>
    <w:p w:rsidR="004565F1" w:rsidRDefault="004565F1">
      <w:pPr>
        <w:pStyle w:val="ConsPlusNormal"/>
        <w:ind w:firstLine="540"/>
        <w:jc w:val="both"/>
      </w:pPr>
      <w:r>
        <w:t>8. Заключительные положения</w:t>
      </w:r>
    </w:p>
    <w:p w:rsidR="004565F1" w:rsidRDefault="004565F1">
      <w:pPr>
        <w:pStyle w:val="ConsPlusNormal"/>
        <w:jc w:val="both"/>
      </w:pPr>
    </w:p>
    <w:p w:rsidR="004565F1" w:rsidRDefault="004565F1">
      <w:pPr>
        <w:pStyle w:val="ConsPlusNormal"/>
        <w:ind w:firstLine="540"/>
        <w:jc w:val="both"/>
      </w:pPr>
      <w:r>
        <w:t>8.1. В случае установления Комиссией обстоятельств, свидетельствующих о наличии признаков дисциплинарного проступка в действиях (бездействии) гражданского служащего, информация об этом направляется представителю нанимателя для решения вопроса о привлечении гражданского служащего к дисциплинарной ответственности в порядке, предусмотренном действующим законодательством.</w:t>
      </w:r>
    </w:p>
    <w:p w:rsidR="004565F1" w:rsidRDefault="004565F1">
      <w:pPr>
        <w:pStyle w:val="ConsPlusNormal"/>
        <w:ind w:firstLine="540"/>
        <w:jc w:val="both"/>
      </w:pPr>
      <w:bookmarkStart w:id="15" w:name="P157"/>
      <w:bookmarkEnd w:id="15"/>
      <w:r>
        <w:t>8.2. В случае установления Комиссией факта совершения гражданским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4565F1" w:rsidRDefault="004565F1">
      <w:pPr>
        <w:pStyle w:val="ConsPlusNormal"/>
        <w:ind w:firstLine="540"/>
        <w:jc w:val="both"/>
      </w:pPr>
      <w:r>
        <w:t>8.3. Копия протокола заседания комиссии или выписка из него приобщается к личному делу гражданского служащего, в отношении которого комиссией рассмотрен вопрос о соблюдении требований к служебному поведению и(или) требований об урегулировании конфликта интересов.</w:t>
      </w:r>
    </w:p>
    <w:p w:rsidR="004565F1" w:rsidRDefault="004565F1">
      <w:pPr>
        <w:pStyle w:val="ConsPlusNormal"/>
        <w:jc w:val="both"/>
      </w:pPr>
    </w:p>
    <w:p w:rsidR="004565F1" w:rsidRDefault="004565F1">
      <w:pPr>
        <w:pStyle w:val="ConsPlusNormal"/>
        <w:jc w:val="both"/>
      </w:pPr>
    </w:p>
    <w:p w:rsidR="004565F1" w:rsidRDefault="004565F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90FDE" w:rsidRDefault="00A90FDE">
      <w:bookmarkStart w:id="16" w:name="_GoBack"/>
      <w:bookmarkEnd w:id="16"/>
    </w:p>
    <w:sectPr w:rsidR="00A90FDE" w:rsidSect="00B30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5F1"/>
    <w:rsid w:val="004565F1"/>
    <w:rsid w:val="00A9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65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565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565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65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565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565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DD2BCDD30294661C521815C813F8822BA1930BD27F2FC17A6355n2nEN" TargetMode="External"/><Relationship Id="rId13" Type="http://schemas.openxmlformats.org/officeDocument/2006/relationships/hyperlink" Target="consultantplus://offline/ref=46DD2BCDD30294661C521815C813F88228AA9C0BDC2978C32B365B2BD20812657258AEB2E0A42F80nCn4N" TargetMode="External"/><Relationship Id="rId18" Type="http://schemas.openxmlformats.org/officeDocument/2006/relationships/hyperlink" Target="consultantplus://offline/ref=46DD2BCDD30294661C520704DD13F88228AC940DDF2C78C32B365B2BD20812657258AEB2E0A42D82nCn9N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6DD2BCDD30294661C520704DD13F88228AC9506D92978C32B365B2BD20812657258AEB2E0A42E81nCn5N" TargetMode="External"/><Relationship Id="rId7" Type="http://schemas.openxmlformats.org/officeDocument/2006/relationships/hyperlink" Target="consultantplus://offline/ref=46DD2BCDD30294661C520704DD13F88228AC960FDA2F78C32B365B2BD20812657258AEB2E0A42E81nCnCN" TargetMode="External"/><Relationship Id="rId12" Type="http://schemas.openxmlformats.org/officeDocument/2006/relationships/hyperlink" Target="consultantplus://offline/ref=46DD2BCDD30294661C520704DD13F88228AC9506D92978C32B365B2BD20812657258AEB2E0A42E81nCn5N" TargetMode="External"/><Relationship Id="rId17" Type="http://schemas.openxmlformats.org/officeDocument/2006/relationships/hyperlink" Target="consultantplus://offline/ref=46DD2BCDD30294661C520704DD13F88228AC9506D92978C32B365B2BD2n0n8N" TargetMode="External"/><Relationship Id="rId25" Type="http://schemas.openxmlformats.org/officeDocument/2006/relationships/hyperlink" Target="consultantplus://offline/ref=46DD2BCDD30294661C521815C813F88228AC9207DB2078C32B365B2BD20812657258AEB1nEn8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6DD2BCDD30294661C520704DD13F88228AC940DDF2C78C32B365B2BD20812657258AEB2E0A42F86nCnDN" TargetMode="External"/><Relationship Id="rId20" Type="http://schemas.openxmlformats.org/officeDocument/2006/relationships/hyperlink" Target="consultantplus://offline/ref=46DD2BCDD30294661C520704DD13F88228AC940DDF2C78C32B365B2BD20812657258AEB2E0A42F85nCnB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6DD2BCDD30294661C520704DD13F88228AC950CD82F78C32B365B2BD20812657258AEB2E0A42F82nCnAN" TargetMode="External"/><Relationship Id="rId11" Type="http://schemas.openxmlformats.org/officeDocument/2006/relationships/hyperlink" Target="consultantplus://offline/ref=46DD2BCDD30294661C520704DD13F88228AC9506D92978C32B365B2BD20812657258AEB2E0A42E80nCnBN" TargetMode="External"/><Relationship Id="rId24" Type="http://schemas.openxmlformats.org/officeDocument/2006/relationships/hyperlink" Target="consultantplus://offline/ref=46DD2BCDD30294661C521815C813F88228AA9C0BDC2978C32B365B2BD20812657258AEB2E0A42F80nCn4N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46DD2BCDD30294661C520704DD13F88228AC940DDF2C78C32B365B2BD20812657258AEB2E0A42F86nCnDN" TargetMode="External"/><Relationship Id="rId23" Type="http://schemas.openxmlformats.org/officeDocument/2006/relationships/hyperlink" Target="consultantplus://offline/ref=46DD2BCDD30294661C521815C813F88228AA9C0BDC2978C32B365B2BD20812657258AEB2E0A42F80nCn4N" TargetMode="External"/><Relationship Id="rId10" Type="http://schemas.openxmlformats.org/officeDocument/2006/relationships/hyperlink" Target="consultantplus://offline/ref=46DD2BCDD30294661C521815C813F88228AC9207DB2078C32B365B2BD2n0n8N" TargetMode="External"/><Relationship Id="rId19" Type="http://schemas.openxmlformats.org/officeDocument/2006/relationships/hyperlink" Target="consultantplus://offline/ref=46DD2BCDD30294661C520704DD13F88228AC940DDF2C78C32B365B2BD20812657258AEB2E0A42D83nCnB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6DD2BCDD30294661C520704DD13F88228AC940DDF2C78C32B365B2BD20812657258AEB2E0A42F81nCnEN" TargetMode="External"/><Relationship Id="rId14" Type="http://schemas.openxmlformats.org/officeDocument/2006/relationships/hyperlink" Target="consultantplus://offline/ref=46DD2BCDD30294661C521815C813F88228AC9207DB2078C32B365B2BD20812657258AEB0nEn3N" TargetMode="External"/><Relationship Id="rId22" Type="http://schemas.openxmlformats.org/officeDocument/2006/relationships/hyperlink" Target="consultantplus://offline/ref=46DD2BCDD30294661C520704DD13F88228AC9506D92978C32B365B2BD20812657258AEB2E0A42E81nCn5N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4324</Words>
  <Characters>24649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Чешева Алла Дмитриевна.</dc:creator>
  <cp:lastModifiedBy>Чешева Алла Дмитриевна.</cp:lastModifiedBy>
  <cp:revision>1</cp:revision>
  <dcterms:created xsi:type="dcterms:W3CDTF">2015-12-25T13:39:00Z</dcterms:created>
  <dcterms:modified xsi:type="dcterms:W3CDTF">2015-12-25T13:39:00Z</dcterms:modified>
</cp:coreProperties>
</file>